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27" w:rsidRPr="00F60F0C" w:rsidRDefault="00E64727" w:rsidP="00E6472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proofErr w:type="spellStart"/>
      <w:r w:rsidRPr="00F60F0C">
        <w:rPr>
          <w:rFonts w:ascii="Times New Roman" w:hAnsi="Times New Roman"/>
          <w:b/>
        </w:rPr>
        <w:t>Обґрунтування</w:t>
      </w:r>
      <w:proofErr w:type="spellEnd"/>
      <w:r w:rsidRPr="00F60F0C">
        <w:rPr>
          <w:rFonts w:ascii="Times New Roman" w:hAnsi="Times New Roman"/>
          <w:b/>
        </w:rPr>
        <w:t xml:space="preserve"> </w:t>
      </w:r>
      <w:proofErr w:type="spellStart"/>
      <w:r w:rsidRPr="00F60F0C">
        <w:rPr>
          <w:rFonts w:ascii="Times New Roman" w:hAnsi="Times New Roman"/>
          <w:b/>
        </w:rPr>
        <w:t>технічних</w:t>
      </w:r>
      <w:proofErr w:type="spellEnd"/>
      <w:r w:rsidRPr="00F60F0C">
        <w:rPr>
          <w:rFonts w:ascii="Times New Roman" w:hAnsi="Times New Roman"/>
          <w:b/>
        </w:rPr>
        <w:t xml:space="preserve"> та </w:t>
      </w:r>
      <w:proofErr w:type="spellStart"/>
      <w:r w:rsidRPr="00F60F0C">
        <w:rPr>
          <w:rFonts w:ascii="Times New Roman" w:hAnsi="Times New Roman"/>
          <w:b/>
        </w:rPr>
        <w:t>якісних</w:t>
      </w:r>
      <w:proofErr w:type="spellEnd"/>
      <w:r w:rsidRPr="00F60F0C">
        <w:rPr>
          <w:rFonts w:ascii="Times New Roman" w:hAnsi="Times New Roman"/>
          <w:b/>
        </w:rPr>
        <w:t xml:space="preserve"> характеристик предмета </w:t>
      </w:r>
      <w:proofErr w:type="spellStart"/>
      <w:r w:rsidRPr="00F60F0C">
        <w:rPr>
          <w:rFonts w:ascii="Times New Roman" w:hAnsi="Times New Roman"/>
          <w:b/>
        </w:rPr>
        <w:t>закупівлі</w:t>
      </w:r>
      <w:proofErr w:type="spellEnd"/>
      <w:r w:rsidRPr="00F60F0C">
        <w:rPr>
          <w:rFonts w:ascii="Times New Roman" w:hAnsi="Times New Roman"/>
          <w:b/>
        </w:rPr>
        <w:t xml:space="preserve">, </w:t>
      </w:r>
      <w:proofErr w:type="spellStart"/>
      <w:r w:rsidRPr="00F60F0C">
        <w:rPr>
          <w:rFonts w:ascii="Times New Roman" w:hAnsi="Times New Roman"/>
          <w:b/>
        </w:rPr>
        <w:t>розміру</w:t>
      </w:r>
      <w:proofErr w:type="spellEnd"/>
      <w:r w:rsidRPr="00F60F0C">
        <w:rPr>
          <w:rFonts w:ascii="Times New Roman" w:hAnsi="Times New Roman"/>
          <w:b/>
        </w:rPr>
        <w:t xml:space="preserve"> бюджетного </w:t>
      </w:r>
      <w:proofErr w:type="spellStart"/>
      <w:r w:rsidRPr="00F60F0C">
        <w:rPr>
          <w:rFonts w:ascii="Times New Roman" w:hAnsi="Times New Roman"/>
          <w:b/>
        </w:rPr>
        <w:t>призначення</w:t>
      </w:r>
      <w:proofErr w:type="spellEnd"/>
      <w:r w:rsidRPr="00F60F0C">
        <w:rPr>
          <w:rFonts w:ascii="Times New Roman" w:hAnsi="Times New Roman"/>
          <w:b/>
        </w:rPr>
        <w:t xml:space="preserve">, </w:t>
      </w:r>
      <w:proofErr w:type="spellStart"/>
      <w:r w:rsidRPr="00F60F0C">
        <w:rPr>
          <w:rFonts w:ascii="Times New Roman" w:hAnsi="Times New Roman"/>
          <w:b/>
        </w:rPr>
        <w:t>очікуваної</w:t>
      </w:r>
      <w:proofErr w:type="spellEnd"/>
      <w:r w:rsidRPr="00F60F0C">
        <w:rPr>
          <w:rFonts w:ascii="Times New Roman" w:hAnsi="Times New Roman"/>
          <w:b/>
        </w:rPr>
        <w:t xml:space="preserve"> </w:t>
      </w:r>
      <w:proofErr w:type="spellStart"/>
      <w:r w:rsidRPr="00F60F0C">
        <w:rPr>
          <w:rFonts w:ascii="Times New Roman" w:hAnsi="Times New Roman"/>
          <w:b/>
        </w:rPr>
        <w:t>вартості</w:t>
      </w:r>
      <w:proofErr w:type="spellEnd"/>
      <w:r w:rsidRPr="00F60F0C">
        <w:rPr>
          <w:rFonts w:ascii="Times New Roman" w:hAnsi="Times New Roman"/>
          <w:b/>
        </w:rPr>
        <w:t xml:space="preserve"> предмета </w:t>
      </w:r>
      <w:proofErr w:type="spellStart"/>
      <w:r w:rsidRPr="00F60F0C">
        <w:rPr>
          <w:rFonts w:ascii="Times New Roman" w:hAnsi="Times New Roman"/>
          <w:b/>
        </w:rPr>
        <w:t>закупівлі</w:t>
      </w:r>
      <w:proofErr w:type="spellEnd"/>
    </w:p>
    <w:p w:rsidR="00E64727" w:rsidRPr="00F60F0C" w:rsidRDefault="00E64727" w:rsidP="00E64727">
      <w:pPr>
        <w:spacing w:after="120" w:line="240" w:lineRule="auto"/>
        <w:ind w:firstLine="567"/>
        <w:contextualSpacing/>
        <w:jc w:val="center"/>
        <w:rPr>
          <w:rFonts w:ascii="Times New Roman" w:hAnsi="Times New Roman"/>
        </w:rPr>
      </w:pPr>
      <w:r w:rsidRPr="00F60F0C">
        <w:rPr>
          <w:rFonts w:ascii="Times New Roman" w:hAnsi="Times New Roman"/>
        </w:rPr>
        <w:t>(</w:t>
      </w:r>
      <w:proofErr w:type="spellStart"/>
      <w:r w:rsidRPr="00F60F0C">
        <w:rPr>
          <w:rFonts w:ascii="Times New Roman" w:hAnsi="Times New Roman"/>
        </w:rPr>
        <w:t>відповідно</w:t>
      </w:r>
      <w:proofErr w:type="spellEnd"/>
      <w:r w:rsidRPr="00F60F0C">
        <w:rPr>
          <w:rFonts w:ascii="Times New Roman" w:hAnsi="Times New Roman"/>
        </w:rPr>
        <w:t xml:space="preserve"> до постанови КМУ </w:t>
      </w:r>
      <w:proofErr w:type="spellStart"/>
      <w:r w:rsidRPr="00F60F0C">
        <w:rPr>
          <w:rFonts w:ascii="Times New Roman" w:hAnsi="Times New Roman"/>
        </w:rPr>
        <w:t>від</w:t>
      </w:r>
      <w:proofErr w:type="spellEnd"/>
      <w:r w:rsidRPr="00F60F0C">
        <w:rPr>
          <w:rFonts w:ascii="Times New Roman" w:hAnsi="Times New Roman"/>
        </w:rPr>
        <w:t xml:space="preserve"> 11.10.2016 № 710 «Про </w:t>
      </w:r>
      <w:proofErr w:type="spellStart"/>
      <w:r w:rsidRPr="00F60F0C">
        <w:rPr>
          <w:rFonts w:ascii="Times New Roman" w:hAnsi="Times New Roman"/>
        </w:rPr>
        <w:t>ефективне</w:t>
      </w:r>
      <w:proofErr w:type="spellEnd"/>
      <w:r w:rsidRPr="00F60F0C">
        <w:rPr>
          <w:rFonts w:ascii="Times New Roman" w:hAnsi="Times New Roman"/>
        </w:rPr>
        <w:t xml:space="preserve"> </w:t>
      </w:r>
      <w:proofErr w:type="spellStart"/>
      <w:r w:rsidRPr="00F60F0C">
        <w:rPr>
          <w:rFonts w:ascii="Times New Roman" w:hAnsi="Times New Roman"/>
        </w:rPr>
        <w:t>використання</w:t>
      </w:r>
      <w:proofErr w:type="spellEnd"/>
      <w:r w:rsidRPr="00F60F0C">
        <w:rPr>
          <w:rFonts w:ascii="Times New Roman" w:hAnsi="Times New Roman"/>
        </w:rPr>
        <w:t xml:space="preserve"> </w:t>
      </w:r>
      <w:proofErr w:type="spellStart"/>
      <w:r w:rsidRPr="00F60F0C">
        <w:rPr>
          <w:rFonts w:ascii="Times New Roman" w:hAnsi="Times New Roman"/>
        </w:rPr>
        <w:t>державних</w:t>
      </w:r>
      <w:proofErr w:type="spellEnd"/>
      <w:r w:rsidRPr="00F60F0C">
        <w:rPr>
          <w:rFonts w:ascii="Times New Roman" w:hAnsi="Times New Roman"/>
        </w:rPr>
        <w:t xml:space="preserve"> </w:t>
      </w:r>
      <w:proofErr w:type="spellStart"/>
      <w:r w:rsidRPr="00F60F0C">
        <w:rPr>
          <w:rFonts w:ascii="Times New Roman" w:hAnsi="Times New Roman"/>
        </w:rPr>
        <w:t>коштів</w:t>
      </w:r>
      <w:proofErr w:type="spellEnd"/>
      <w:r w:rsidRPr="00F60F0C">
        <w:rPr>
          <w:rFonts w:ascii="Times New Roman" w:hAnsi="Times New Roman"/>
        </w:rPr>
        <w:t>» (</w:t>
      </w:r>
      <w:proofErr w:type="spellStart"/>
      <w:r w:rsidRPr="00F60F0C">
        <w:rPr>
          <w:rFonts w:ascii="Times New Roman" w:hAnsi="Times New Roman"/>
        </w:rPr>
        <w:t>зі</w:t>
      </w:r>
      <w:proofErr w:type="spellEnd"/>
      <w:r w:rsidRPr="00F60F0C">
        <w:rPr>
          <w:rFonts w:ascii="Times New Roman" w:hAnsi="Times New Roman"/>
        </w:rPr>
        <w:t xml:space="preserve"> </w:t>
      </w:r>
      <w:proofErr w:type="spellStart"/>
      <w:r w:rsidRPr="00F60F0C">
        <w:rPr>
          <w:rFonts w:ascii="Times New Roman" w:hAnsi="Times New Roman"/>
        </w:rPr>
        <w:t>змінами</w:t>
      </w:r>
      <w:proofErr w:type="spellEnd"/>
      <w:r w:rsidRPr="00F60F0C">
        <w:rPr>
          <w:rFonts w:ascii="Times New Roman" w:hAnsi="Times New Roman"/>
        </w:rPr>
        <w:t>)</w:t>
      </w:r>
    </w:p>
    <w:p w:rsidR="000939D4" w:rsidRPr="00F60F0C" w:rsidRDefault="000939D4" w:rsidP="00821F6E">
      <w:pPr>
        <w:pStyle w:val="1"/>
        <w:shd w:val="clear" w:color="auto" w:fill="auto"/>
        <w:spacing w:before="0" w:line="240" w:lineRule="auto"/>
        <w:ind w:left="20" w:right="20"/>
        <w:rPr>
          <w:sz w:val="22"/>
          <w:szCs w:val="22"/>
        </w:rPr>
      </w:pPr>
    </w:p>
    <w:p w:rsidR="000939D4" w:rsidRPr="00F60F0C" w:rsidRDefault="000939D4" w:rsidP="00821F6E">
      <w:pPr>
        <w:pStyle w:val="1"/>
        <w:shd w:val="clear" w:color="auto" w:fill="auto"/>
        <w:spacing w:before="0" w:line="240" w:lineRule="auto"/>
        <w:ind w:left="20" w:right="20"/>
        <w:rPr>
          <w:sz w:val="22"/>
          <w:szCs w:val="22"/>
          <w:lang w:val="uk-UA"/>
        </w:rPr>
      </w:pPr>
      <w:r w:rsidRPr="00F60F0C">
        <w:rPr>
          <w:b/>
          <w:sz w:val="22"/>
          <w:szCs w:val="22"/>
          <w:lang w:val="uk-UA"/>
        </w:rPr>
        <w:t>Замовник:</w:t>
      </w:r>
      <w:r w:rsidRPr="00F60F0C">
        <w:rPr>
          <w:sz w:val="22"/>
          <w:szCs w:val="22"/>
          <w:lang w:val="uk-UA"/>
        </w:rPr>
        <w:t xml:space="preserve"> Управління освіти, молоді та спорту </w:t>
      </w:r>
      <w:proofErr w:type="spellStart"/>
      <w:r w:rsidRPr="00F60F0C">
        <w:rPr>
          <w:sz w:val="22"/>
          <w:szCs w:val="22"/>
          <w:lang w:val="uk-UA"/>
        </w:rPr>
        <w:t>Лозівської</w:t>
      </w:r>
      <w:proofErr w:type="spellEnd"/>
      <w:r w:rsidRPr="00F60F0C">
        <w:rPr>
          <w:sz w:val="22"/>
          <w:szCs w:val="22"/>
          <w:lang w:val="uk-UA"/>
        </w:rPr>
        <w:t xml:space="preserve"> міської ради Харківської області, 64604, Україна, Харківська обл., м. Лозова, мікрорайон № 1, буд. 1.</w:t>
      </w:r>
    </w:p>
    <w:p w:rsidR="00E64727" w:rsidRPr="00F60F0C" w:rsidRDefault="000939D4" w:rsidP="00821F6E">
      <w:pPr>
        <w:spacing w:line="240" w:lineRule="atLeast"/>
        <w:jc w:val="both"/>
        <w:rPr>
          <w:rFonts w:ascii="Times New Roman" w:hAnsi="Times New Roman" w:cs="Times New Roman"/>
          <w:lang w:val="uk-UA"/>
        </w:rPr>
      </w:pPr>
      <w:proofErr w:type="spellStart"/>
      <w:r w:rsidRPr="00F60F0C">
        <w:rPr>
          <w:rFonts w:ascii="Times New Roman" w:hAnsi="Times New Roman" w:cs="Times New Roman"/>
          <w:b/>
        </w:rPr>
        <w:t>Заку</w:t>
      </w:r>
      <w:proofErr w:type="spellEnd"/>
      <w:r w:rsidRPr="00F60F0C">
        <w:rPr>
          <w:rFonts w:ascii="Times New Roman" w:hAnsi="Times New Roman" w:cs="Times New Roman"/>
          <w:b/>
          <w:lang w:val="uk-UA"/>
        </w:rPr>
        <w:t>пі</w:t>
      </w:r>
      <w:proofErr w:type="spellStart"/>
      <w:r w:rsidRPr="00F60F0C">
        <w:rPr>
          <w:rFonts w:ascii="Times New Roman" w:hAnsi="Times New Roman" w:cs="Times New Roman"/>
          <w:b/>
        </w:rPr>
        <w:t>вля</w:t>
      </w:r>
      <w:proofErr w:type="spellEnd"/>
      <w:r w:rsidRPr="00F60F0C">
        <w:rPr>
          <w:rFonts w:ascii="Times New Roman" w:hAnsi="Times New Roman" w:cs="Times New Roman"/>
          <w:b/>
        </w:rPr>
        <w:t xml:space="preserve"> </w:t>
      </w:r>
      <w:r w:rsidR="008F614D" w:rsidRPr="00F60F0C">
        <w:rPr>
          <w:rFonts w:ascii="Times New Roman" w:hAnsi="Times New Roman" w:cs="Times New Roman"/>
          <w:b/>
          <w:lang w:val="uk-UA"/>
        </w:rPr>
        <w:t>послуг</w:t>
      </w:r>
      <w:r w:rsidRPr="00F60F0C">
        <w:rPr>
          <w:rFonts w:ascii="Times New Roman" w:hAnsi="Times New Roman" w:cs="Times New Roman"/>
          <w:b/>
        </w:rPr>
        <w:t>:</w:t>
      </w:r>
      <w:r w:rsidRPr="00F60F0C">
        <w:rPr>
          <w:rFonts w:ascii="Times New Roman" w:hAnsi="Times New Roman" w:cs="Times New Roman"/>
        </w:rPr>
        <w:t xml:space="preserve"> </w:t>
      </w:r>
      <w:r w:rsidR="008F614D" w:rsidRPr="00F60F0C">
        <w:rPr>
          <w:rFonts w:ascii="Times New Roman" w:eastAsia="Calibri" w:hAnsi="Times New Roman" w:cs="Times New Roman"/>
          <w:lang w:val="uk-UA"/>
        </w:rPr>
        <w:t>ДК 021:2015 – 72410000-7 - Послуги провайдерів (Послуги доступу до мережі Інтернет)</w:t>
      </w:r>
      <w:r w:rsidRPr="00F60F0C">
        <w:rPr>
          <w:rFonts w:ascii="Times New Roman" w:hAnsi="Times New Roman" w:cs="Times New Roman"/>
        </w:rPr>
        <w:t xml:space="preserve"> (</w:t>
      </w:r>
      <w:proofErr w:type="spellStart"/>
      <w:r w:rsidRPr="00F60F0C">
        <w:rPr>
          <w:rFonts w:ascii="Times New Roman" w:hAnsi="Times New Roman" w:cs="Times New Roman"/>
        </w:rPr>
        <w:t>далi</w:t>
      </w:r>
      <w:proofErr w:type="spellEnd"/>
      <w:r w:rsidRPr="00F60F0C">
        <w:rPr>
          <w:rFonts w:ascii="Times New Roman" w:hAnsi="Times New Roman" w:cs="Times New Roman"/>
        </w:rPr>
        <w:t xml:space="preserve"> - </w:t>
      </w:r>
      <w:r w:rsidR="008F614D" w:rsidRPr="00F60F0C">
        <w:rPr>
          <w:rFonts w:ascii="Times New Roman" w:hAnsi="Times New Roman" w:cs="Times New Roman"/>
          <w:lang w:val="uk-UA"/>
        </w:rPr>
        <w:t>Послуги</w:t>
      </w:r>
      <w:r w:rsidRPr="00F60F0C">
        <w:rPr>
          <w:rFonts w:ascii="Times New Roman" w:hAnsi="Times New Roman" w:cs="Times New Roman"/>
        </w:rPr>
        <w:t>) проводиться за процедурою в</w:t>
      </w:r>
      <w:r w:rsidRPr="00F60F0C">
        <w:rPr>
          <w:rFonts w:ascii="Times New Roman" w:hAnsi="Times New Roman" w:cs="Times New Roman"/>
          <w:lang w:val="uk-UA"/>
        </w:rPr>
        <w:t>ід</w:t>
      </w:r>
      <w:proofErr w:type="spellStart"/>
      <w:r w:rsidRPr="00F60F0C">
        <w:rPr>
          <w:rFonts w:ascii="Times New Roman" w:hAnsi="Times New Roman" w:cs="Times New Roman"/>
        </w:rPr>
        <w:t>критих</w:t>
      </w:r>
      <w:proofErr w:type="spellEnd"/>
      <w:r w:rsidRPr="00F60F0C">
        <w:rPr>
          <w:rFonts w:ascii="Times New Roman" w:hAnsi="Times New Roman" w:cs="Times New Roman"/>
        </w:rPr>
        <w:t xml:space="preserve"> тор</w:t>
      </w:r>
      <w:proofErr w:type="spellStart"/>
      <w:r w:rsidRPr="00F60F0C">
        <w:rPr>
          <w:rFonts w:ascii="Times New Roman" w:hAnsi="Times New Roman" w:cs="Times New Roman"/>
          <w:lang w:val="uk-UA"/>
        </w:rPr>
        <w:t>гі</w:t>
      </w:r>
      <w:proofErr w:type="spellEnd"/>
      <w:r w:rsidRPr="00F60F0C">
        <w:rPr>
          <w:rFonts w:ascii="Times New Roman" w:hAnsi="Times New Roman" w:cs="Times New Roman"/>
        </w:rPr>
        <w:t>в</w:t>
      </w:r>
      <w:r w:rsidR="008F614D" w:rsidRPr="00F60F0C">
        <w:rPr>
          <w:rFonts w:ascii="Times New Roman" w:hAnsi="Times New Roman" w:cs="Times New Roman"/>
        </w:rPr>
        <w:t>, КЕКВ 224</w:t>
      </w:r>
      <w:r w:rsidRPr="00F60F0C">
        <w:rPr>
          <w:rFonts w:ascii="Times New Roman" w:hAnsi="Times New Roman" w:cs="Times New Roman"/>
        </w:rPr>
        <w:t xml:space="preserve">0 - </w:t>
      </w:r>
      <w:r w:rsidR="008F614D" w:rsidRPr="00F60F0C">
        <w:rPr>
          <w:rFonts w:ascii="Times New Roman" w:hAnsi="Times New Roman" w:cs="Times New Roman"/>
        </w:rPr>
        <w:t xml:space="preserve">Оплата </w:t>
      </w:r>
      <w:proofErr w:type="spellStart"/>
      <w:r w:rsidR="008F614D" w:rsidRPr="00F60F0C">
        <w:rPr>
          <w:rFonts w:ascii="Times New Roman" w:hAnsi="Times New Roman" w:cs="Times New Roman"/>
        </w:rPr>
        <w:t>послуг</w:t>
      </w:r>
      <w:proofErr w:type="spellEnd"/>
      <w:r w:rsidR="008F614D" w:rsidRPr="00F60F0C">
        <w:rPr>
          <w:rFonts w:ascii="Times New Roman" w:hAnsi="Times New Roman" w:cs="Times New Roman"/>
        </w:rPr>
        <w:t xml:space="preserve"> (</w:t>
      </w:r>
      <w:proofErr w:type="spellStart"/>
      <w:r w:rsidR="008F614D" w:rsidRPr="00F60F0C">
        <w:rPr>
          <w:rFonts w:ascii="Times New Roman" w:hAnsi="Times New Roman" w:cs="Times New Roman"/>
        </w:rPr>
        <w:t>крім</w:t>
      </w:r>
      <w:proofErr w:type="spellEnd"/>
      <w:r w:rsidR="008F614D" w:rsidRPr="00F60F0C">
        <w:rPr>
          <w:rFonts w:ascii="Times New Roman" w:hAnsi="Times New Roman" w:cs="Times New Roman"/>
        </w:rPr>
        <w:t xml:space="preserve"> </w:t>
      </w:r>
      <w:proofErr w:type="spellStart"/>
      <w:r w:rsidR="008F614D" w:rsidRPr="00F60F0C">
        <w:rPr>
          <w:rFonts w:ascii="Times New Roman" w:hAnsi="Times New Roman" w:cs="Times New Roman"/>
        </w:rPr>
        <w:t>комунальних</w:t>
      </w:r>
      <w:proofErr w:type="spellEnd"/>
      <w:r w:rsidR="008F614D" w:rsidRPr="00F60F0C">
        <w:rPr>
          <w:rFonts w:ascii="Times New Roman" w:hAnsi="Times New Roman" w:cs="Times New Roman"/>
        </w:rPr>
        <w:t>)</w:t>
      </w:r>
      <w:r w:rsidRPr="00F60F0C">
        <w:rPr>
          <w:rFonts w:ascii="Times New Roman" w:hAnsi="Times New Roman" w:cs="Times New Roman"/>
        </w:rPr>
        <w:t xml:space="preserve">. </w:t>
      </w:r>
    </w:p>
    <w:p w:rsidR="000939D4" w:rsidRPr="00F60F0C" w:rsidRDefault="000939D4" w:rsidP="00821F6E">
      <w:pPr>
        <w:spacing w:line="240" w:lineRule="atLeast"/>
        <w:jc w:val="both"/>
        <w:rPr>
          <w:rFonts w:ascii="Times New Roman" w:eastAsia="Times New Roman" w:hAnsi="Times New Roman" w:cs="Times New Roman"/>
          <w:color w:val="6D6D6D"/>
          <w:lang w:val="uk-UA" w:eastAsia="ru-RU"/>
        </w:rPr>
      </w:pPr>
      <w:r w:rsidRPr="00F60F0C">
        <w:rPr>
          <w:rFonts w:ascii="Times New Roman" w:hAnsi="Times New Roman" w:cs="Times New Roman"/>
          <w:b/>
          <w:lang w:val="uk-UA"/>
        </w:rPr>
        <w:t>Ідентифікатор закуп</w:t>
      </w:r>
      <w:r w:rsidRPr="00F60F0C">
        <w:rPr>
          <w:rFonts w:ascii="Times New Roman" w:hAnsi="Times New Roman" w:cs="Times New Roman"/>
          <w:b/>
        </w:rPr>
        <w:t>i</w:t>
      </w:r>
      <w:proofErr w:type="spellStart"/>
      <w:r w:rsidRPr="00F60F0C">
        <w:rPr>
          <w:rFonts w:ascii="Times New Roman" w:hAnsi="Times New Roman" w:cs="Times New Roman"/>
          <w:b/>
          <w:lang w:val="uk-UA"/>
        </w:rPr>
        <w:t>вл</w:t>
      </w:r>
      <w:proofErr w:type="spellEnd"/>
      <w:r w:rsidRPr="00F60F0C">
        <w:rPr>
          <w:rFonts w:ascii="Times New Roman" w:hAnsi="Times New Roman" w:cs="Times New Roman"/>
          <w:b/>
        </w:rPr>
        <w:t>i</w:t>
      </w:r>
      <w:r w:rsidRPr="00F60F0C">
        <w:rPr>
          <w:rFonts w:ascii="Times New Roman" w:hAnsi="Times New Roman" w:cs="Times New Roman"/>
          <w:lang w:val="uk-UA"/>
        </w:rPr>
        <w:t xml:space="preserve"> </w:t>
      </w:r>
      <w:r w:rsidR="008C52CD" w:rsidRPr="00F60F0C">
        <w:rPr>
          <w:rFonts w:ascii="Times New Roman" w:hAnsi="Times New Roman" w:cs="Times New Roman"/>
          <w:lang w:val="uk-UA"/>
        </w:rPr>
        <w:t xml:space="preserve">- </w:t>
      </w:r>
      <w:r w:rsidR="008F614D" w:rsidRPr="00F60F0C">
        <w:rPr>
          <w:rFonts w:ascii="Times New Roman" w:hAnsi="Times New Roman" w:cs="Times New Roman"/>
        </w:rPr>
        <w:t>UA</w:t>
      </w:r>
      <w:r w:rsidR="008F614D" w:rsidRPr="00F60F0C">
        <w:rPr>
          <w:rFonts w:ascii="Times New Roman" w:hAnsi="Times New Roman" w:cs="Times New Roman"/>
          <w:lang w:val="uk-UA"/>
        </w:rPr>
        <w:t>-2022-01-04-000217-</w:t>
      </w:r>
      <w:r w:rsidR="008F614D" w:rsidRPr="00F60F0C">
        <w:rPr>
          <w:rFonts w:ascii="Times New Roman" w:hAnsi="Times New Roman" w:cs="Times New Roman"/>
        </w:rPr>
        <w:t>c</w:t>
      </w:r>
      <w:r w:rsidRPr="00F60F0C">
        <w:rPr>
          <w:rFonts w:ascii="Times New Roman" w:hAnsi="Times New Roman" w:cs="Times New Roman"/>
          <w:lang w:val="uk-UA"/>
        </w:rPr>
        <w:t>.</w:t>
      </w:r>
    </w:p>
    <w:p w:rsidR="00821F6E" w:rsidRPr="00C80E02" w:rsidRDefault="000939D4" w:rsidP="00821F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>Обгрунтування</w:t>
      </w:r>
      <w:proofErr w:type="spellEnd"/>
      <w:r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 xml:space="preserve"> </w:t>
      </w:r>
      <w:proofErr w:type="spellStart"/>
      <w:r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>доц</w:t>
      </w:r>
      <w:proofErr w:type="spellEnd"/>
      <w:r w:rsidRPr="00F60F0C">
        <w:rPr>
          <w:rStyle w:val="0pt"/>
          <w:rFonts w:eastAsiaTheme="minorHAnsi"/>
          <w:color w:val="auto"/>
          <w:sz w:val="22"/>
          <w:szCs w:val="22"/>
        </w:rPr>
        <w:t>i</w:t>
      </w:r>
      <w:proofErr w:type="spellStart"/>
      <w:r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>льност</w:t>
      </w:r>
      <w:proofErr w:type="spellEnd"/>
      <w:r w:rsidRPr="00F60F0C">
        <w:rPr>
          <w:rStyle w:val="0pt"/>
          <w:rFonts w:eastAsiaTheme="minorHAnsi"/>
          <w:color w:val="auto"/>
          <w:sz w:val="22"/>
          <w:szCs w:val="22"/>
        </w:rPr>
        <w:t>i</w:t>
      </w:r>
      <w:r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 xml:space="preserve"> закуп</w:t>
      </w:r>
      <w:r w:rsidRPr="00F60F0C">
        <w:rPr>
          <w:rStyle w:val="0pt"/>
          <w:rFonts w:eastAsiaTheme="minorHAnsi"/>
          <w:color w:val="auto"/>
          <w:sz w:val="22"/>
          <w:szCs w:val="22"/>
        </w:rPr>
        <w:t>i</w:t>
      </w:r>
      <w:proofErr w:type="spellStart"/>
      <w:r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>вл</w:t>
      </w:r>
      <w:proofErr w:type="spellEnd"/>
      <w:r w:rsidRPr="00F60F0C">
        <w:rPr>
          <w:rStyle w:val="0pt"/>
          <w:rFonts w:eastAsiaTheme="minorHAnsi"/>
          <w:color w:val="auto"/>
          <w:sz w:val="22"/>
          <w:szCs w:val="22"/>
        </w:rPr>
        <w:t>i</w:t>
      </w:r>
      <w:r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 xml:space="preserve"> </w:t>
      </w:r>
      <w:r w:rsidR="008F614D"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>послуг</w:t>
      </w:r>
      <w:r w:rsidRPr="00F60F0C">
        <w:rPr>
          <w:rFonts w:ascii="Times New Roman" w:hAnsi="Times New Roman" w:cs="Times New Roman"/>
          <w:lang w:val="uk-UA"/>
        </w:rPr>
        <w:t xml:space="preserve">: </w:t>
      </w:r>
      <w:r w:rsidR="00C26AAE">
        <w:rPr>
          <w:rFonts w:ascii="Times New Roman" w:hAnsi="Times New Roman" w:cs="Times New Roman"/>
          <w:lang w:val="uk-UA"/>
        </w:rPr>
        <w:t>В У</w:t>
      </w:r>
      <w:r w:rsidR="00C26AAE" w:rsidRPr="00C26AAE">
        <w:rPr>
          <w:rFonts w:ascii="Times New Roman" w:hAnsi="Times New Roman" w:cs="Times New Roman"/>
          <w:lang w:val="uk-UA"/>
        </w:rPr>
        <w:t>правління освіти</w:t>
      </w:r>
      <w:r w:rsidR="00C26AAE">
        <w:rPr>
          <w:rFonts w:ascii="Times New Roman" w:hAnsi="Times New Roman" w:cs="Times New Roman"/>
          <w:lang w:val="uk-UA"/>
        </w:rPr>
        <w:t>,</w:t>
      </w:r>
      <w:r w:rsidR="00C26AAE" w:rsidRPr="00C26AAE">
        <w:rPr>
          <w:rFonts w:ascii="Times New Roman" w:hAnsi="Times New Roman" w:cs="Times New Roman"/>
          <w:lang w:val="uk-UA"/>
        </w:rPr>
        <w:t xml:space="preserve"> молоді та спорту </w:t>
      </w:r>
      <w:proofErr w:type="spellStart"/>
      <w:r w:rsidR="00C26AAE" w:rsidRPr="00C26AAE">
        <w:rPr>
          <w:rFonts w:ascii="Times New Roman" w:hAnsi="Times New Roman" w:cs="Times New Roman"/>
          <w:lang w:val="uk-UA"/>
        </w:rPr>
        <w:t>Лозівської</w:t>
      </w:r>
      <w:proofErr w:type="spellEnd"/>
      <w:r w:rsidR="00C26AAE" w:rsidRPr="00C26AAE">
        <w:rPr>
          <w:rFonts w:ascii="Times New Roman" w:hAnsi="Times New Roman" w:cs="Times New Roman"/>
          <w:lang w:val="uk-UA"/>
        </w:rPr>
        <w:t xml:space="preserve"> міської ради Харківської області (далі – Замовник) є необхідність у закупівлі</w:t>
      </w:r>
      <w:r w:rsidR="00C26AAE">
        <w:rPr>
          <w:rFonts w:ascii="Times New Roman" w:hAnsi="Times New Roman" w:cs="Times New Roman"/>
          <w:lang w:val="uk-UA"/>
        </w:rPr>
        <w:t xml:space="preserve"> послуг відповідно до коду </w:t>
      </w:r>
      <w:r w:rsidR="00C26AAE" w:rsidRPr="00C26AAE">
        <w:rPr>
          <w:rFonts w:ascii="Times New Roman" w:hAnsi="Times New Roman" w:cs="Times New Roman"/>
          <w:lang w:val="uk-UA"/>
        </w:rPr>
        <w:t>ДК 021:2015 – 72410000-7 - Послуги провайдерів (Послуги доступу до мережі Інтернет) (</w:t>
      </w:r>
      <w:proofErr w:type="spellStart"/>
      <w:r w:rsidR="00C26AAE" w:rsidRPr="00C26AAE">
        <w:rPr>
          <w:rFonts w:ascii="Times New Roman" w:hAnsi="Times New Roman" w:cs="Times New Roman"/>
          <w:lang w:val="uk-UA"/>
        </w:rPr>
        <w:t>далi</w:t>
      </w:r>
      <w:proofErr w:type="spellEnd"/>
      <w:r w:rsidR="00C26AAE" w:rsidRPr="00C26AAE">
        <w:rPr>
          <w:rFonts w:ascii="Times New Roman" w:hAnsi="Times New Roman" w:cs="Times New Roman"/>
          <w:lang w:val="uk-UA"/>
        </w:rPr>
        <w:t xml:space="preserve"> - Послуги)</w:t>
      </w:r>
      <w:r w:rsidR="00C26AAE">
        <w:rPr>
          <w:rFonts w:ascii="Times New Roman" w:hAnsi="Times New Roman" w:cs="Times New Roman"/>
          <w:lang w:val="uk-UA"/>
        </w:rPr>
        <w:t xml:space="preserve"> </w:t>
      </w:r>
      <w:r w:rsidR="00C80E02" w:rsidRPr="00EE3CB8">
        <w:rPr>
          <w:rFonts w:ascii="Times New Roman" w:eastAsia="Times New Roman" w:hAnsi="Times New Roman" w:cs="Times New Roman"/>
          <w:lang w:val="uk-UA" w:eastAsia="ru-RU"/>
        </w:rPr>
        <w:t xml:space="preserve">за для забезпечення необхідних умов повноцінного функціонування освітнього процесу навчальних закладів освіти, підпорядкованих Замовнику, забезпечення безперебійним обміном інформацією і взаємодією зі структурними підрозділами та закладами освіти </w:t>
      </w:r>
      <w:proofErr w:type="spellStart"/>
      <w:r w:rsidR="00C80E02" w:rsidRPr="00EE3CB8">
        <w:rPr>
          <w:rFonts w:ascii="Times New Roman" w:eastAsia="Times New Roman" w:hAnsi="Times New Roman" w:cs="Times New Roman"/>
          <w:lang w:val="uk-UA" w:eastAsia="ru-RU"/>
        </w:rPr>
        <w:t>Лозівського</w:t>
      </w:r>
      <w:proofErr w:type="spellEnd"/>
      <w:r w:rsidR="00C80E02" w:rsidRPr="00EE3CB8">
        <w:rPr>
          <w:rFonts w:ascii="Times New Roman" w:eastAsia="Times New Roman" w:hAnsi="Times New Roman" w:cs="Times New Roman"/>
          <w:lang w:val="uk-UA" w:eastAsia="ru-RU"/>
        </w:rPr>
        <w:t xml:space="preserve"> району та міста Лозова</w:t>
      </w:r>
      <w:r w:rsidR="00821F6E" w:rsidRPr="00EE3CB8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0939D4" w:rsidRPr="00F60F0C" w:rsidRDefault="000939D4" w:rsidP="00821F6E">
      <w:pPr>
        <w:pStyle w:val="1"/>
        <w:shd w:val="clear" w:color="auto" w:fill="auto"/>
        <w:spacing w:before="0" w:after="180" w:line="240" w:lineRule="auto"/>
        <w:ind w:left="20" w:right="20"/>
        <w:rPr>
          <w:sz w:val="22"/>
          <w:szCs w:val="22"/>
        </w:rPr>
      </w:pPr>
      <w:proofErr w:type="spellStart"/>
      <w:r w:rsidRPr="00F60F0C">
        <w:rPr>
          <w:rStyle w:val="0pt"/>
          <w:color w:val="auto"/>
          <w:sz w:val="22"/>
          <w:szCs w:val="22"/>
        </w:rPr>
        <w:t>Обгрунтування</w:t>
      </w:r>
      <w:proofErr w:type="spellEnd"/>
      <w:r w:rsidRPr="00F60F0C">
        <w:rPr>
          <w:rStyle w:val="0pt"/>
          <w:color w:val="auto"/>
          <w:sz w:val="22"/>
          <w:szCs w:val="22"/>
        </w:rPr>
        <w:t xml:space="preserve"> </w:t>
      </w:r>
      <w:proofErr w:type="spellStart"/>
      <w:r w:rsidRPr="00F60F0C">
        <w:rPr>
          <w:rStyle w:val="0pt"/>
          <w:color w:val="auto"/>
          <w:sz w:val="22"/>
          <w:szCs w:val="22"/>
        </w:rPr>
        <w:t>обся</w:t>
      </w:r>
      <w:r w:rsidR="00821F6E" w:rsidRPr="00F60F0C">
        <w:rPr>
          <w:rStyle w:val="0pt"/>
          <w:color w:val="auto"/>
          <w:sz w:val="22"/>
          <w:szCs w:val="22"/>
          <w:lang w:val="uk-UA"/>
        </w:rPr>
        <w:t>гі</w:t>
      </w:r>
      <w:proofErr w:type="spellEnd"/>
      <w:r w:rsidRPr="00F60F0C">
        <w:rPr>
          <w:rStyle w:val="0pt"/>
          <w:color w:val="auto"/>
          <w:sz w:val="22"/>
          <w:szCs w:val="22"/>
        </w:rPr>
        <w:t xml:space="preserve">в </w:t>
      </w:r>
      <w:proofErr w:type="spellStart"/>
      <w:r w:rsidRPr="00F60F0C">
        <w:rPr>
          <w:rStyle w:val="0pt"/>
          <w:color w:val="auto"/>
          <w:sz w:val="22"/>
          <w:szCs w:val="22"/>
        </w:rPr>
        <w:t>закупiвлi</w:t>
      </w:r>
      <w:proofErr w:type="spellEnd"/>
      <w:r w:rsidRPr="00F60F0C">
        <w:rPr>
          <w:rStyle w:val="0pt"/>
          <w:color w:val="auto"/>
          <w:sz w:val="22"/>
          <w:szCs w:val="22"/>
        </w:rPr>
        <w:t xml:space="preserve"> </w:t>
      </w:r>
      <w:r w:rsidR="00F60F0C" w:rsidRPr="00F60F0C">
        <w:rPr>
          <w:rStyle w:val="0pt"/>
          <w:color w:val="auto"/>
          <w:sz w:val="22"/>
          <w:szCs w:val="22"/>
          <w:lang w:val="uk-UA"/>
        </w:rPr>
        <w:t>послуг</w:t>
      </w:r>
      <w:r w:rsidRPr="00F60F0C">
        <w:rPr>
          <w:sz w:val="22"/>
          <w:szCs w:val="22"/>
        </w:rPr>
        <w:t xml:space="preserve">: </w:t>
      </w:r>
      <w:proofErr w:type="spellStart"/>
      <w:r w:rsidRPr="00F60F0C">
        <w:rPr>
          <w:sz w:val="22"/>
          <w:szCs w:val="22"/>
        </w:rPr>
        <w:t>вiдповiдно</w:t>
      </w:r>
      <w:proofErr w:type="spellEnd"/>
      <w:r w:rsidRPr="00F60F0C">
        <w:rPr>
          <w:sz w:val="22"/>
          <w:szCs w:val="22"/>
        </w:rPr>
        <w:t xml:space="preserve"> до фактичного </w:t>
      </w:r>
      <w:proofErr w:type="spellStart"/>
      <w:r w:rsidRPr="00F60F0C">
        <w:rPr>
          <w:sz w:val="22"/>
          <w:szCs w:val="22"/>
        </w:rPr>
        <w:t>обсягу</w:t>
      </w:r>
      <w:proofErr w:type="spellEnd"/>
      <w:r w:rsidRPr="00F60F0C">
        <w:rPr>
          <w:sz w:val="22"/>
          <w:szCs w:val="22"/>
        </w:rPr>
        <w:t xml:space="preserve"> </w:t>
      </w:r>
      <w:proofErr w:type="spellStart"/>
      <w:r w:rsidRPr="00F60F0C">
        <w:rPr>
          <w:sz w:val="22"/>
          <w:szCs w:val="22"/>
        </w:rPr>
        <w:t>витрат</w:t>
      </w:r>
      <w:proofErr w:type="spellEnd"/>
      <w:r w:rsidRPr="00F60F0C">
        <w:rPr>
          <w:sz w:val="22"/>
          <w:szCs w:val="22"/>
        </w:rPr>
        <w:t xml:space="preserve"> </w:t>
      </w:r>
      <w:r w:rsidR="00F60F0C" w:rsidRPr="00F60F0C">
        <w:rPr>
          <w:sz w:val="22"/>
          <w:szCs w:val="22"/>
          <w:lang w:val="uk-UA"/>
        </w:rPr>
        <w:t>інтернету</w:t>
      </w:r>
      <w:r w:rsidRPr="00F60F0C">
        <w:rPr>
          <w:sz w:val="22"/>
          <w:szCs w:val="22"/>
        </w:rPr>
        <w:t xml:space="preserve"> у 202</w:t>
      </w:r>
      <w:r w:rsidR="00821F6E" w:rsidRPr="00F60F0C">
        <w:rPr>
          <w:sz w:val="22"/>
          <w:szCs w:val="22"/>
          <w:lang w:val="uk-UA"/>
        </w:rPr>
        <w:t>1</w:t>
      </w:r>
      <w:r w:rsidRPr="00F60F0C">
        <w:rPr>
          <w:sz w:val="22"/>
          <w:szCs w:val="22"/>
        </w:rPr>
        <w:t xml:space="preserve"> </w:t>
      </w:r>
      <w:proofErr w:type="spellStart"/>
      <w:r w:rsidRPr="00F60F0C">
        <w:rPr>
          <w:sz w:val="22"/>
          <w:szCs w:val="22"/>
        </w:rPr>
        <w:t>ро</w:t>
      </w:r>
      <w:proofErr w:type="spellEnd"/>
      <w:r w:rsidR="00821F6E" w:rsidRPr="00F60F0C">
        <w:rPr>
          <w:sz w:val="22"/>
          <w:szCs w:val="22"/>
          <w:lang w:val="uk-UA"/>
        </w:rPr>
        <w:t>ці</w:t>
      </w:r>
      <w:r w:rsidRPr="00F60F0C">
        <w:rPr>
          <w:sz w:val="22"/>
          <w:szCs w:val="22"/>
        </w:rPr>
        <w:t xml:space="preserve"> та </w:t>
      </w:r>
      <w:proofErr w:type="spellStart"/>
      <w:r w:rsidRPr="00F60F0C">
        <w:rPr>
          <w:sz w:val="22"/>
          <w:szCs w:val="22"/>
        </w:rPr>
        <w:t>враховyючi</w:t>
      </w:r>
      <w:proofErr w:type="spellEnd"/>
      <w:r w:rsidRPr="00F60F0C">
        <w:rPr>
          <w:sz w:val="22"/>
          <w:szCs w:val="22"/>
        </w:rPr>
        <w:t xml:space="preserve"> </w:t>
      </w:r>
      <w:proofErr w:type="spellStart"/>
      <w:r w:rsidRPr="00F60F0C">
        <w:rPr>
          <w:sz w:val="22"/>
          <w:szCs w:val="22"/>
        </w:rPr>
        <w:t>обсяги</w:t>
      </w:r>
      <w:proofErr w:type="spellEnd"/>
      <w:r w:rsidRPr="00F60F0C">
        <w:rPr>
          <w:sz w:val="22"/>
          <w:szCs w:val="22"/>
        </w:rPr>
        <w:t xml:space="preserve"> </w:t>
      </w:r>
      <w:proofErr w:type="spellStart"/>
      <w:r w:rsidRPr="00F60F0C">
        <w:rPr>
          <w:sz w:val="22"/>
          <w:szCs w:val="22"/>
        </w:rPr>
        <w:t>кошторисних</w:t>
      </w:r>
      <w:proofErr w:type="spellEnd"/>
      <w:r w:rsidRPr="00F60F0C">
        <w:rPr>
          <w:sz w:val="22"/>
          <w:szCs w:val="22"/>
        </w:rPr>
        <w:t xml:space="preserve"> </w:t>
      </w:r>
      <w:proofErr w:type="spellStart"/>
      <w:r w:rsidRPr="00F60F0C">
        <w:rPr>
          <w:sz w:val="22"/>
          <w:szCs w:val="22"/>
        </w:rPr>
        <w:t>призначень</w:t>
      </w:r>
      <w:proofErr w:type="spellEnd"/>
      <w:r w:rsidRPr="00F60F0C">
        <w:rPr>
          <w:sz w:val="22"/>
          <w:szCs w:val="22"/>
        </w:rPr>
        <w:t xml:space="preserve"> на 202</w:t>
      </w:r>
      <w:r w:rsidR="00821F6E" w:rsidRPr="00F60F0C">
        <w:rPr>
          <w:sz w:val="22"/>
          <w:szCs w:val="22"/>
          <w:lang w:val="uk-UA"/>
        </w:rPr>
        <w:t>2</w:t>
      </w:r>
      <w:r w:rsidRPr="00F60F0C">
        <w:rPr>
          <w:sz w:val="22"/>
          <w:szCs w:val="22"/>
        </w:rPr>
        <w:t xml:space="preserve"> р</w:t>
      </w:r>
      <w:proofErr w:type="spellStart"/>
      <w:r w:rsidR="00821F6E" w:rsidRPr="00F60F0C">
        <w:rPr>
          <w:sz w:val="22"/>
          <w:szCs w:val="22"/>
          <w:lang w:val="uk-UA"/>
        </w:rPr>
        <w:t>ік</w:t>
      </w:r>
      <w:proofErr w:type="spellEnd"/>
      <w:r w:rsidRPr="00F60F0C">
        <w:rPr>
          <w:sz w:val="22"/>
          <w:szCs w:val="22"/>
        </w:rPr>
        <w:t>.</w:t>
      </w:r>
    </w:p>
    <w:p w:rsidR="000939D4" w:rsidRPr="00F60F0C" w:rsidRDefault="000939D4" w:rsidP="00821F6E">
      <w:pPr>
        <w:spacing w:after="0" w:line="0" w:lineRule="atLeast"/>
        <w:rPr>
          <w:rFonts w:ascii="Times New Roman" w:eastAsia="Times New Roman" w:hAnsi="Times New Roman" w:cs="Times New Roman"/>
          <w:lang w:val="uk-UA"/>
        </w:rPr>
      </w:pPr>
      <w:proofErr w:type="spellStart"/>
      <w:r w:rsidRPr="00F60F0C">
        <w:rPr>
          <w:rFonts w:ascii="Times New Roman" w:hAnsi="Times New Roman" w:cs="Times New Roman"/>
          <w:b/>
        </w:rPr>
        <w:t>Очiкуваний</w:t>
      </w:r>
      <w:proofErr w:type="spellEnd"/>
      <w:r w:rsidRPr="00F60F0C">
        <w:rPr>
          <w:rFonts w:ascii="Times New Roman" w:hAnsi="Times New Roman" w:cs="Times New Roman"/>
          <w:b/>
        </w:rPr>
        <w:t xml:space="preserve"> </w:t>
      </w:r>
      <w:proofErr w:type="spellStart"/>
      <w:r w:rsidRPr="00F60F0C">
        <w:rPr>
          <w:rFonts w:ascii="Times New Roman" w:hAnsi="Times New Roman" w:cs="Times New Roman"/>
          <w:b/>
        </w:rPr>
        <w:t>обсяг</w:t>
      </w:r>
      <w:proofErr w:type="spellEnd"/>
      <w:r w:rsidRPr="00F60F0C">
        <w:rPr>
          <w:rFonts w:ascii="Times New Roman" w:hAnsi="Times New Roman" w:cs="Times New Roman"/>
          <w:b/>
        </w:rPr>
        <w:t xml:space="preserve"> </w:t>
      </w:r>
      <w:proofErr w:type="spellStart"/>
      <w:r w:rsidRPr="00F60F0C">
        <w:rPr>
          <w:rFonts w:ascii="Times New Roman" w:hAnsi="Times New Roman" w:cs="Times New Roman"/>
          <w:b/>
        </w:rPr>
        <w:t>закупiвлi</w:t>
      </w:r>
      <w:proofErr w:type="spellEnd"/>
      <w:r w:rsidRPr="00F60F0C">
        <w:rPr>
          <w:rFonts w:ascii="Times New Roman" w:hAnsi="Times New Roman" w:cs="Times New Roman"/>
          <w:b/>
        </w:rPr>
        <w:t xml:space="preserve"> </w:t>
      </w:r>
      <w:r w:rsidR="00F60F0C" w:rsidRPr="00F60F0C">
        <w:rPr>
          <w:rFonts w:ascii="Times New Roman" w:hAnsi="Times New Roman" w:cs="Times New Roman"/>
          <w:b/>
          <w:lang w:val="uk-UA"/>
        </w:rPr>
        <w:t>послуг</w:t>
      </w:r>
      <w:r w:rsidRPr="00F60F0C">
        <w:rPr>
          <w:rFonts w:ascii="Times New Roman" w:hAnsi="Times New Roman" w:cs="Times New Roman"/>
          <w:b/>
        </w:rPr>
        <w:t>:</w:t>
      </w:r>
      <w:r w:rsidRPr="00F60F0C">
        <w:rPr>
          <w:rFonts w:ascii="Times New Roman" w:hAnsi="Times New Roman" w:cs="Times New Roman"/>
        </w:rPr>
        <w:t xml:space="preserve"> </w:t>
      </w:r>
      <w:r w:rsidR="00F60F0C" w:rsidRPr="00F60F0C">
        <w:rPr>
          <w:rFonts w:ascii="Times New Roman" w:eastAsia="Times New Roman" w:hAnsi="Times New Roman" w:cs="Times New Roman"/>
          <w:lang w:val="uk-UA"/>
        </w:rPr>
        <w:t>Послуги доступу до мережі Інтернет</w:t>
      </w:r>
      <w:r w:rsidR="00821F6E" w:rsidRPr="00F60F0C">
        <w:rPr>
          <w:rFonts w:ascii="Times New Roman" w:eastAsia="Times New Roman" w:hAnsi="Times New Roman" w:cs="Times New Roman"/>
          <w:lang w:val="uk-UA"/>
        </w:rPr>
        <w:t xml:space="preserve"> – </w:t>
      </w:r>
      <w:r w:rsidR="00F60F0C" w:rsidRPr="00F60F0C">
        <w:rPr>
          <w:rFonts w:ascii="Times New Roman" w:eastAsia="Times New Roman" w:hAnsi="Times New Roman" w:cs="Times New Roman"/>
          <w:lang w:val="uk-UA"/>
        </w:rPr>
        <w:t>1 послуга</w:t>
      </w:r>
      <w:r w:rsidR="00821F6E" w:rsidRPr="00F60F0C">
        <w:rPr>
          <w:rFonts w:ascii="Times New Roman" w:eastAsia="Times New Roman" w:hAnsi="Times New Roman" w:cs="Times New Roman"/>
          <w:lang w:val="uk-UA"/>
        </w:rPr>
        <w:t>.</w:t>
      </w:r>
    </w:p>
    <w:p w:rsidR="000939D4" w:rsidRPr="00F60F0C" w:rsidRDefault="000939D4" w:rsidP="00821F6E">
      <w:pPr>
        <w:pStyle w:val="1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F60F0C">
        <w:rPr>
          <w:rStyle w:val="0pt"/>
          <w:color w:val="auto"/>
          <w:sz w:val="22"/>
          <w:szCs w:val="22"/>
        </w:rPr>
        <w:t>Пер</w:t>
      </w:r>
      <w:proofErr w:type="spellStart"/>
      <w:r w:rsidR="004023E3" w:rsidRPr="00F60F0C">
        <w:rPr>
          <w:b/>
          <w:sz w:val="22"/>
          <w:szCs w:val="22"/>
          <w:lang w:val="uk-UA"/>
        </w:rPr>
        <w:t>іо</w:t>
      </w:r>
      <w:proofErr w:type="spellEnd"/>
      <w:r w:rsidRPr="00F60F0C">
        <w:rPr>
          <w:rStyle w:val="0pt"/>
          <w:color w:val="auto"/>
          <w:sz w:val="22"/>
          <w:szCs w:val="22"/>
        </w:rPr>
        <w:t xml:space="preserve">д </w:t>
      </w:r>
      <w:r w:rsidR="00F60F0C" w:rsidRPr="00F60F0C">
        <w:rPr>
          <w:rStyle w:val="0pt"/>
          <w:color w:val="auto"/>
          <w:sz w:val="22"/>
          <w:szCs w:val="22"/>
          <w:lang w:val="uk-UA"/>
        </w:rPr>
        <w:t>надання послуг</w:t>
      </w:r>
      <w:r w:rsidRPr="00F60F0C">
        <w:rPr>
          <w:rStyle w:val="0pt"/>
          <w:color w:val="auto"/>
          <w:sz w:val="22"/>
          <w:szCs w:val="22"/>
        </w:rPr>
        <w:t xml:space="preserve">: </w:t>
      </w:r>
      <w:r w:rsidRPr="00F60F0C">
        <w:rPr>
          <w:sz w:val="22"/>
          <w:szCs w:val="22"/>
        </w:rPr>
        <w:t xml:space="preserve">до </w:t>
      </w:r>
      <w:r w:rsidR="004023E3" w:rsidRPr="00F60F0C">
        <w:rPr>
          <w:sz w:val="22"/>
          <w:szCs w:val="22"/>
          <w:lang w:val="uk-UA"/>
        </w:rPr>
        <w:t>31</w:t>
      </w:r>
      <w:r w:rsidRPr="00F60F0C">
        <w:rPr>
          <w:sz w:val="22"/>
          <w:szCs w:val="22"/>
        </w:rPr>
        <w:t xml:space="preserve"> </w:t>
      </w:r>
      <w:proofErr w:type="spellStart"/>
      <w:r w:rsidRPr="00F60F0C">
        <w:rPr>
          <w:sz w:val="22"/>
          <w:szCs w:val="22"/>
        </w:rPr>
        <w:t>грудня</w:t>
      </w:r>
      <w:proofErr w:type="spellEnd"/>
      <w:r w:rsidRPr="00F60F0C">
        <w:rPr>
          <w:sz w:val="22"/>
          <w:szCs w:val="22"/>
        </w:rPr>
        <w:t xml:space="preserve"> 202</w:t>
      </w:r>
      <w:r w:rsidR="004023E3" w:rsidRPr="00F60F0C">
        <w:rPr>
          <w:sz w:val="22"/>
          <w:szCs w:val="22"/>
          <w:lang w:val="uk-UA"/>
        </w:rPr>
        <w:t>2</w:t>
      </w:r>
      <w:r w:rsidRPr="00F60F0C">
        <w:rPr>
          <w:sz w:val="22"/>
          <w:szCs w:val="22"/>
        </w:rPr>
        <w:t xml:space="preserve"> року.</w:t>
      </w:r>
    </w:p>
    <w:p w:rsidR="004023E3" w:rsidRPr="004023E3" w:rsidRDefault="000939D4" w:rsidP="004023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0F0C">
        <w:rPr>
          <w:rStyle w:val="0pt"/>
          <w:rFonts w:eastAsiaTheme="minorHAnsi"/>
          <w:color w:val="auto"/>
          <w:sz w:val="22"/>
          <w:szCs w:val="22"/>
        </w:rPr>
        <w:t>М</w:t>
      </w:r>
      <w:proofErr w:type="spellStart"/>
      <w:r w:rsidR="004023E3" w:rsidRPr="00F60F0C">
        <w:rPr>
          <w:b/>
          <w:lang w:val="uk-UA"/>
        </w:rPr>
        <w:t>іс</w:t>
      </w:r>
      <w:r w:rsidRPr="00F60F0C">
        <w:rPr>
          <w:rStyle w:val="0pt"/>
          <w:rFonts w:eastAsiaTheme="minorHAnsi"/>
          <w:color w:val="auto"/>
          <w:sz w:val="22"/>
          <w:szCs w:val="22"/>
        </w:rPr>
        <w:t>це</w:t>
      </w:r>
      <w:proofErr w:type="spellEnd"/>
      <w:r w:rsidRPr="00F60F0C">
        <w:rPr>
          <w:rStyle w:val="0pt"/>
          <w:rFonts w:eastAsiaTheme="minorHAnsi"/>
          <w:color w:val="auto"/>
          <w:sz w:val="22"/>
          <w:szCs w:val="22"/>
        </w:rPr>
        <w:t xml:space="preserve"> </w:t>
      </w:r>
      <w:proofErr w:type="spellStart"/>
      <w:r w:rsidR="00F60F0C" w:rsidRPr="00F60F0C">
        <w:rPr>
          <w:rStyle w:val="0pt"/>
          <w:rFonts w:eastAsiaTheme="minorHAnsi"/>
          <w:color w:val="auto"/>
          <w:sz w:val="22"/>
          <w:szCs w:val="22"/>
        </w:rPr>
        <w:t>надання</w:t>
      </w:r>
      <w:proofErr w:type="spellEnd"/>
      <w:r w:rsidR="00F60F0C" w:rsidRPr="00F60F0C">
        <w:rPr>
          <w:rStyle w:val="0pt"/>
          <w:rFonts w:eastAsiaTheme="minorHAnsi"/>
          <w:color w:val="auto"/>
          <w:sz w:val="22"/>
          <w:szCs w:val="22"/>
        </w:rPr>
        <w:t xml:space="preserve"> </w:t>
      </w:r>
      <w:proofErr w:type="spellStart"/>
      <w:r w:rsidR="00F60F0C" w:rsidRPr="00F60F0C">
        <w:rPr>
          <w:rStyle w:val="0pt"/>
          <w:rFonts w:eastAsiaTheme="minorHAnsi"/>
          <w:color w:val="auto"/>
          <w:sz w:val="22"/>
          <w:szCs w:val="22"/>
        </w:rPr>
        <w:t>послуг</w:t>
      </w:r>
      <w:proofErr w:type="spellEnd"/>
      <w:r w:rsidRPr="00F60F0C">
        <w:rPr>
          <w:rFonts w:ascii="Times New Roman" w:hAnsi="Times New Roman" w:cs="Times New Roman"/>
        </w:rPr>
        <w:t xml:space="preserve">: </w:t>
      </w:r>
      <w:r w:rsidR="00F60F0C" w:rsidRPr="00F60F0C">
        <w:rPr>
          <w:rFonts w:ascii="Times New Roman" w:eastAsia="Times New Roman" w:hAnsi="Times New Roman" w:cs="Times New Roman"/>
          <w:bCs/>
        </w:rPr>
        <w:t xml:space="preserve">64600, </w:t>
      </w:r>
      <w:proofErr w:type="spellStart"/>
      <w:r w:rsidR="00F60F0C" w:rsidRPr="00F60F0C">
        <w:rPr>
          <w:rFonts w:ascii="Times New Roman" w:eastAsia="Times New Roman" w:hAnsi="Times New Roman" w:cs="Times New Roman"/>
          <w:bCs/>
        </w:rPr>
        <w:t>Україна</w:t>
      </w:r>
      <w:proofErr w:type="spellEnd"/>
      <w:r w:rsidR="00F60F0C" w:rsidRPr="00F60F0C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F60F0C" w:rsidRPr="00F60F0C">
        <w:rPr>
          <w:rFonts w:ascii="Times New Roman" w:eastAsia="Times New Roman" w:hAnsi="Times New Roman" w:cs="Times New Roman"/>
          <w:bCs/>
        </w:rPr>
        <w:t>Х</w:t>
      </w:r>
      <w:bookmarkStart w:id="0" w:name="_GoBack"/>
      <w:bookmarkEnd w:id="0"/>
      <w:r w:rsidR="00F60F0C" w:rsidRPr="00F60F0C">
        <w:rPr>
          <w:rFonts w:ascii="Times New Roman" w:eastAsia="Times New Roman" w:hAnsi="Times New Roman" w:cs="Times New Roman"/>
          <w:bCs/>
        </w:rPr>
        <w:t>арківська</w:t>
      </w:r>
      <w:proofErr w:type="spellEnd"/>
      <w:r w:rsidR="00F60F0C" w:rsidRPr="00F60F0C">
        <w:rPr>
          <w:rFonts w:ascii="Times New Roman" w:eastAsia="Times New Roman" w:hAnsi="Times New Roman" w:cs="Times New Roman"/>
          <w:bCs/>
        </w:rPr>
        <w:t xml:space="preserve"> область, м. </w:t>
      </w:r>
      <w:proofErr w:type="spellStart"/>
      <w:r w:rsidR="00F60F0C" w:rsidRPr="00F60F0C">
        <w:rPr>
          <w:rFonts w:ascii="Times New Roman" w:eastAsia="Times New Roman" w:hAnsi="Times New Roman" w:cs="Times New Roman"/>
          <w:bCs/>
        </w:rPr>
        <w:t>Лозова</w:t>
      </w:r>
      <w:proofErr w:type="spellEnd"/>
      <w:r w:rsidR="00F60F0C" w:rsidRPr="00F60F0C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F60F0C" w:rsidRPr="00F60F0C">
        <w:rPr>
          <w:rFonts w:ascii="Times New Roman" w:eastAsia="Times New Roman" w:hAnsi="Times New Roman" w:cs="Times New Roman"/>
          <w:bCs/>
        </w:rPr>
        <w:t>Лозівський</w:t>
      </w:r>
      <w:proofErr w:type="spellEnd"/>
      <w:r w:rsidR="00F60F0C" w:rsidRPr="00F60F0C">
        <w:rPr>
          <w:rFonts w:ascii="Times New Roman" w:eastAsia="Times New Roman" w:hAnsi="Times New Roman" w:cs="Times New Roman"/>
          <w:bCs/>
        </w:rPr>
        <w:t xml:space="preserve"> район, </w:t>
      </w:r>
      <w:proofErr w:type="spellStart"/>
      <w:r w:rsidR="00F60F0C" w:rsidRPr="00F60F0C">
        <w:rPr>
          <w:rFonts w:ascii="Times New Roman" w:eastAsia="Times New Roman" w:hAnsi="Times New Roman" w:cs="Times New Roman"/>
          <w:bCs/>
        </w:rPr>
        <w:t>згідно</w:t>
      </w:r>
      <w:proofErr w:type="spellEnd"/>
      <w:r w:rsidR="00F60F0C" w:rsidRPr="00F60F0C">
        <w:rPr>
          <w:rFonts w:ascii="Times New Roman" w:eastAsia="Times New Roman" w:hAnsi="Times New Roman" w:cs="Times New Roman"/>
          <w:bCs/>
        </w:rPr>
        <w:t xml:space="preserve"> з </w:t>
      </w:r>
      <w:proofErr w:type="spellStart"/>
      <w:r w:rsidR="00F60F0C" w:rsidRPr="00F60F0C">
        <w:rPr>
          <w:rFonts w:ascii="Times New Roman" w:eastAsia="Times New Roman" w:hAnsi="Times New Roman" w:cs="Times New Roman"/>
          <w:bCs/>
        </w:rPr>
        <w:t>дислокацією</w:t>
      </w:r>
      <w:proofErr w:type="spellEnd"/>
      <w:r w:rsidR="00F60F0C" w:rsidRPr="00F60F0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60F0C" w:rsidRPr="00F60F0C">
        <w:rPr>
          <w:rFonts w:ascii="Times New Roman" w:eastAsia="Times New Roman" w:hAnsi="Times New Roman" w:cs="Times New Roman"/>
          <w:bCs/>
        </w:rPr>
        <w:t>навчальних</w:t>
      </w:r>
      <w:proofErr w:type="spellEnd"/>
      <w:r w:rsidR="00F60F0C" w:rsidRPr="00F60F0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60F0C" w:rsidRPr="00F60F0C">
        <w:rPr>
          <w:rFonts w:ascii="Times New Roman" w:eastAsia="Times New Roman" w:hAnsi="Times New Roman" w:cs="Times New Roman"/>
          <w:bCs/>
        </w:rPr>
        <w:t>закладів</w:t>
      </w:r>
      <w:proofErr w:type="spellEnd"/>
      <w:r w:rsidR="004023E3" w:rsidRPr="00F60F0C">
        <w:rPr>
          <w:rFonts w:ascii="Times New Roman" w:hAnsi="Times New Roman" w:cs="Times New Roman"/>
        </w:rPr>
        <w:t>.</w:t>
      </w:r>
      <w:r w:rsidR="004023E3" w:rsidRPr="00F60F0C">
        <w:rPr>
          <w:rFonts w:ascii="Times New Roman" w:eastAsia="Calibri" w:hAnsi="Times New Roman" w:cs="Times New Roman"/>
          <w:lang w:eastAsia="ar-SA"/>
        </w:rPr>
        <w:t xml:space="preserve"> </w:t>
      </w:r>
    </w:p>
    <w:p w:rsidR="000939D4" w:rsidRPr="004023E3" w:rsidRDefault="000939D4" w:rsidP="00821F6E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F60F0C" w:rsidRPr="0067449F" w:rsidRDefault="000939D4" w:rsidP="00F60F0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uk-UA" w:eastAsia="ar-SA"/>
        </w:rPr>
      </w:pPr>
      <w:proofErr w:type="spellStart"/>
      <w:r w:rsidRPr="00F60F0C">
        <w:rPr>
          <w:rStyle w:val="0pt"/>
          <w:rFonts w:eastAsiaTheme="minorHAnsi"/>
          <w:color w:val="auto"/>
          <w:sz w:val="22"/>
          <w:szCs w:val="22"/>
        </w:rPr>
        <w:t>Технiчнi</w:t>
      </w:r>
      <w:proofErr w:type="spellEnd"/>
      <w:r w:rsidRPr="00F60F0C">
        <w:rPr>
          <w:rStyle w:val="0pt"/>
          <w:rFonts w:eastAsiaTheme="minorHAnsi"/>
          <w:color w:val="auto"/>
          <w:sz w:val="22"/>
          <w:szCs w:val="22"/>
        </w:rPr>
        <w:t xml:space="preserve"> та </w:t>
      </w:r>
      <w:proofErr w:type="spellStart"/>
      <w:r w:rsidRPr="00F60F0C">
        <w:rPr>
          <w:rStyle w:val="0pt"/>
          <w:rFonts w:eastAsiaTheme="minorHAnsi"/>
          <w:color w:val="auto"/>
          <w:sz w:val="22"/>
          <w:szCs w:val="22"/>
        </w:rPr>
        <w:t>якiснi</w:t>
      </w:r>
      <w:proofErr w:type="spellEnd"/>
      <w:r w:rsidRPr="00F60F0C">
        <w:rPr>
          <w:rStyle w:val="0pt"/>
          <w:rFonts w:eastAsiaTheme="minorHAnsi"/>
          <w:color w:val="auto"/>
          <w:sz w:val="22"/>
          <w:szCs w:val="22"/>
        </w:rPr>
        <w:t xml:space="preserve"> характеристики</w:t>
      </w:r>
      <w:r w:rsidR="004023E3"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>:</w:t>
      </w:r>
      <w:r w:rsidRPr="004023E3">
        <w:rPr>
          <w:rStyle w:val="0pt"/>
          <w:rFonts w:eastAsiaTheme="minorHAnsi"/>
          <w:color w:val="auto"/>
          <w:sz w:val="24"/>
          <w:szCs w:val="24"/>
        </w:rPr>
        <w:t xml:space="preserve"> </w:t>
      </w:r>
      <w:r w:rsidR="00F60F0C" w:rsidRPr="0067449F">
        <w:rPr>
          <w:rFonts w:ascii="Times New Roman" w:eastAsia="Arial Unicode MS" w:hAnsi="Times New Roman" w:cs="Times New Roman"/>
          <w:lang w:val="uk-UA" w:eastAsia="ru-RU"/>
        </w:rPr>
        <w:t>Телекомунікаційні послуги для надання доступу до мережі Інтернет (далі – Послуги) надаються відповідно до Закону України «Про телекомунікації», Правил надання та отримання телекомунікаційних послуг, затверджених постановою Кабінету Міністрів України від 11.04.2012 № 295 та інших нормативно-правових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мережі.</w:t>
      </w:r>
    </w:p>
    <w:p w:rsidR="00F60F0C" w:rsidRPr="0067449F" w:rsidRDefault="00F60F0C" w:rsidP="00F60F0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>При визначенні</w:t>
      </w:r>
      <w:r w:rsidRPr="0067449F">
        <w:rPr>
          <w:rFonts w:ascii="Times New Roman" w:eastAsia="Times New Roman" w:hAnsi="Times New Roman" w:cs="Times New Roman"/>
          <w:lang w:val="uk-UA" w:eastAsia="ru-RU"/>
        </w:rPr>
        <w:t xml:space="preserve"> технічних, якісних та кількісних характеристик предмета закупівлі у частині швидкості доступу до Інтернету (на прийом та передачу) необхідно дотримуватися вимог визначених пунктами 10 та 11 постанови Кабінету Міністрів України від 03 квітня 2019 року № 319 «Деякі питання надання субвенції з державного бюджету місцевим бюджетам на реалізацію заходів, спрямованих на підвищення якості освіти».</w:t>
      </w:r>
    </w:p>
    <w:p w:rsidR="00F60F0C" w:rsidRPr="0067449F" w:rsidRDefault="00F60F0C" w:rsidP="00F60F0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uk-UA"/>
        </w:rPr>
      </w:pPr>
      <w:r w:rsidRPr="0067449F">
        <w:rPr>
          <w:rFonts w:ascii="Times New Roman" w:eastAsia="Times New Roman" w:hAnsi="Times New Roman" w:cs="Times New Roman"/>
          <w:lang w:val="uk-UA" w:eastAsia="ru-RU"/>
        </w:rPr>
        <w:t>Під швидкістю доступу до Ін</w:t>
      </w:r>
      <w:r>
        <w:rPr>
          <w:rFonts w:ascii="Times New Roman" w:eastAsia="Times New Roman" w:hAnsi="Times New Roman" w:cs="Times New Roman"/>
          <w:lang w:val="uk-UA" w:eastAsia="ru-RU"/>
        </w:rPr>
        <w:t>тернету (на прийом та передачу</w:t>
      </w:r>
      <w:r w:rsidRPr="0067449F">
        <w:rPr>
          <w:rFonts w:ascii="Times New Roman" w:eastAsia="Times New Roman" w:hAnsi="Times New Roman" w:cs="Times New Roman"/>
          <w:lang w:val="uk-UA" w:eastAsia="ru-RU"/>
        </w:rPr>
        <w:t xml:space="preserve"> розуміється швидкість підключення до мережі Інтернет на обладнанні, призначеному для з’єднання з пунктом закінчення телекомунікаційної мережі з метою забезпечення доступу до Інтернету. </w:t>
      </w:r>
    </w:p>
    <w:p w:rsidR="00F60F0C" w:rsidRPr="0067449F" w:rsidRDefault="00F60F0C" w:rsidP="00F60F0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uk-UA"/>
        </w:rPr>
      </w:pPr>
      <w:r w:rsidRPr="009C57DC">
        <w:rPr>
          <w:rFonts w:ascii="Times New Roman" w:eastAsia="Times New Roman" w:hAnsi="Times New Roman" w:cs="Times New Roman"/>
          <w:lang w:val="uk-UA" w:eastAsia="ru-RU"/>
        </w:rPr>
        <w:t>Безлімітні умови надання послуги підключення до Інтернету, які не обмежують обсяг даних, що можуть бути передані за розрахунковий період (період, за який оператором, провайдером телекомунікація (далі - Провайдер) нараховується щомісячна абонентна плата за користування підключенням до мережі Інтернет).</w:t>
      </w:r>
      <w:r w:rsidRPr="0067449F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F60F0C" w:rsidRDefault="00F60F0C" w:rsidP="00F60F0C">
      <w:pPr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lang w:val="uk-UA" w:eastAsia="ru-RU"/>
        </w:rPr>
      </w:pPr>
      <w:r w:rsidRPr="0067449F">
        <w:rPr>
          <w:rFonts w:ascii="Times New Roman" w:eastAsia="Calibri" w:hAnsi="Times New Roman" w:cs="Times New Roman"/>
          <w:lang w:val="uk-UA" w:eastAsia="ru-RU"/>
        </w:rPr>
        <w:t>Вимоги до параметрів якості доступу до Інтернету визначені Показниками якості послуг із передачі даних, доступу до Інтернату та їх рівнів, затвердженими наказом Адміністрації Державної служби спеціального зв'язку та захисту інформа</w:t>
      </w:r>
      <w:r>
        <w:rPr>
          <w:rFonts w:ascii="Times New Roman" w:eastAsia="Calibri" w:hAnsi="Times New Roman" w:cs="Times New Roman"/>
          <w:lang w:val="uk-UA" w:eastAsia="ru-RU"/>
        </w:rPr>
        <w:t>ції України 28.12.2012 р. № 803</w:t>
      </w:r>
      <w:r w:rsidRPr="0067449F">
        <w:rPr>
          <w:rFonts w:ascii="Times New Roman" w:eastAsia="Calibri" w:hAnsi="Times New Roman" w:cs="Times New Roman"/>
          <w:lang w:val="uk-UA" w:eastAsia="ru-RU"/>
        </w:rPr>
        <w:t xml:space="preserve"> зареєстрованим в Міністерстві юстиції України 21.01.2013 р. за № 135/22667</w:t>
      </w:r>
    </w:p>
    <w:p w:rsidR="00F60F0C" w:rsidRPr="0067449F" w:rsidRDefault="00F60F0C" w:rsidP="00F60F0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F60F0C" w:rsidRPr="00B70BB1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70BB1">
        <w:rPr>
          <w:rFonts w:ascii="Times New Roman" w:eastAsia="Times New Roman" w:hAnsi="Times New Roman" w:cs="Times New Roman"/>
          <w:lang w:val="uk-UA"/>
        </w:rPr>
        <w:t>1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B70BB1">
        <w:rPr>
          <w:rFonts w:ascii="Times New Roman" w:eastAsia="Times New Roman" w:hAnsi="Times New Roman" w:cs="Times New Roman"/>
          <w:lang w:val="uk-UA"/>
        </w:rPr>
        <w:t xml:space="preserve"> Умови надання послуг доступу до мережі Інтернет:</w:t>
      </w:r>
    </w:p>
    <w:p w:rsidR="00F60F0C" w:rsidRPr="00DA4F39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70BB1">
        <w:rPr>
          <w:rFonts w:ascii="Times New Roman" w:eastAsia="Times New Roman" w:hAnsi="Times New Roman" w:cs="Times New Roman"/>
          <w:lang w:val="uk-UA"/>
        </w:rPr>
        <w:t>1.1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B70BB1">
        <w:rPr>
          <w:rFonts w:ascii="Times New Roman" w:eastAsia="Times New Roman" w:hAnsi="Times New Roman" w:cs="Times New Roman"/>
          <w:lang w:val="uk-UA"/>
        </w:rPr>
        <w:t xml:space="preserve"> Надання Учасником цілодобового безлімітного доступу до мережі Інтернет з пропускною здатністю </w:t>
      </w:r>
      <w:r w:rsidRPr="00296508">
        <w:rPr>
          <w:rFonts w:ascii="Times New Roman" w:eastAsia="Times New Roman" w:hAnsi="Times New Roman" w:cs="Times New Roman"/>
          <w:lang w:val="uk-UA"/>
        </w:rPr>
        <w:t>30 та 100 Мбіт/с</w:t>
      </w:r>
      <w:r w:rsidRPr="00B70BB1">
        <w:rPr>
          <w:rFonts w:ascii="Times New Roman" w:eastAsia="Times New Roman" w:hAnsi="Times New Roman" w:cs="Times New Roman"/>
          <w:lang w:val="uk-UA"/>
        </w:rPr>
        <w:t xml:space="preserve"> (</w:t>
      </w:r>
      <w:r>
        <w:rPr>
          <w:rFonts w:ascii="Times New Roman" w:eastAsia="Times New Roman" w:hAnsi="Times New Roman" w:cs="Times New Roman"/>
          <w:lang w:val="uk-UA" w:eastAsia="ru-RU"/>
        </w:rPr>
        <w:t>Постійний широкосмуговий</w:t>
      </w:r>
      <w:r w:rsidRPr="00B70BB1">
        <w:rPr>
          <w:rFonts w:ascii="Times New Roman" w:eastAsia="Times New Roman" w:hAnsi="Times New Roman" w:cs="Times New Roman"/>
          <w:lang w:val="uk-UA" w:eastAsia="ru-RU"/>
        </w:rPr>
        <w:t xml:space="preserve"> доступ до мережі Інтернет надається за технолог</w:t>
      </w:r>
      <w:r>
        <w:rPr>
          <w:rFonts w:ascii="Times New Roman" w:eastAsia="Times New Roman" w:hAnsi="Times New Roman" w:cs="Times New Roman"/>
          <w:lang w:val="uk-UA" w:eastAsia="ru-RU"/>
        </w:rPr>
        <w:t xml:space="preserve">ією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Ethernet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Fast-Ethernet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>)/IP</w:t>
      </w:r>
      <w:r w:rsidRPr="00B70BB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B70BB1">
        <w:rPr>
          <w:rFonts w:ascii="Times New Roman" w:eastAsia="Times New Roman" w:hAnsi="Times New Roman" w:cs="Times New Roman"/>
          <w:lang w:val="uk-UA" w:eastAsia="ru-RU"/>
        </w:rPr>
        <w:t>проводовими</w:t>
      </w:r>
      <w:proofErr w:type="spellEnd"/>
      <w:r w:rsidRPr="00B70BB1">
        <w:rPr>
          <w:rFonts w:ascii="Times New Roman" w:eastAsia="Times New Roman" w:hAnsi="Times New Roman" w:cs="Times New Roman"/>
          <w:lang w:val="uk-UA" w:eastAsia="ru-RU"/>
        </w:rPr>
        <w:t xml:space="preserve"> мережами; симетричний канал зв’язку; трафік безлімітний</w:t>
      </w:r>
      <w:r w:rsidRPr="00B70BB1">
        <w:rPr>
          <w:rFonts w:ascii="Times New Roman" w:eastAsia="Times New Roman" w:hAnsi="Times New Roman" w:cs="Times New Roman"/>
          <w:lang w:val="uk-UA"/>
        </w:rPr>
        <w:t xml:space="preserve">) ресурсів Інтернет за кожною точки підключення окремо відповідно </w:t>
      </w:r>
      <w:r w:rsidRPr="00DA4F39">
        <w:rPr>
          <w:rFonts w:ascii="Times New Roman" w:eastAsia="Times New Roman" w:hAnsi="Times New Roman" w:cs="Times New Roman"/>
          <w:lang w:val="uk-UA"/>
        </w:rPr>
        <w:t xml:space="preserve">до Додатку 10.  (далі – Послуга). </w:t>
      </w:r>
    </w:p>
    <w:p w:rsidR="00F60F0C" w:rsidRPr="00DA4F39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A4F39">
        <w:rPr>
          <w:rFonts w:ascii="Times New Roman" w:eastAsia="Times New Roman" w:hAnsi="Times New Roman" w:cs="Times New Roman"/>
          <w:lang w:val="uk-UA"/>
        </w:rPr>
        <w:t>1.2. Послуги надаються Учасником за адресами відповідно до Додатку 10.</w:t>
      </w:r>
    </w:p>
    <w:p w:rsidR="00F60F0C" w:rsidRPr="00DA4F39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A4F39">
        <w:rPr>
          <w:rFonts w:ascii="Times New Roman" w:eastAsia="Times New Roman" w:hAnsi="Times New Roman" w:cs="Times New Roman"/>
          <w:lang w:val="uk-UA"/>
        </w:rPr>
        <w:t xml:space="preserve">1.3. Зона відповідальності Учасника при наданні Послуг – до інтерфейсу локального мережевого обладнання у кожній з точок підключення Замовника. Відповідно, все обладнання, включаючи кабелі до </w:t>
      </w:r>
      <w:r w:rsidRPr="00DA4F39">
        <w:rPr>
          <w:rFonts w:ascii="Times New Roman" w:eastAsia="Times New Roman" w:hAnsi="Times New Roman" w:cs="Times New Roman"/>
          <w:lang w:val="uk-UA"/>
        </w:rPr>
        <w:lastRenderedPageBreak/>
        <w:t>інтерфейсу локального мережевого обладнання вузлів мережі, надається, встановлюється та налагоджується Учасником в рамках надання Послуг.</w:t>
      </w:r>
    </w:p>
    <w:p w:rsidR="00F60F0C" w:rsidRPr="00DA4F39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A4F39">
        <w:rPr>
          <w:rFonts w:ascii="Times New Roman" w:eastAsia="Times New Roman" w:hAnsi="Times New Roman" w:cs="Times New Roman"/>
          <w:lang w:val="uk-UA"/>
        </w:rPr>
        <w:t>1.4. Надання Послуг здійснюється Учасником безперервно до припинення надання послуг/дії Договору.</w:t>
      </w:r>
    </w:p>
    <w:p w:rsidR="00F60F0C" w:rsidRPr="00DA4F39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A4F39">
        <w:rPr>
          <w:rFonts w:ascii="Times New Roman" w:eastAsia="Times New Roman" w:hAnsi="Times New Roman" w:cs="Times New Roman"/>
          <w:lang w:val="uk-UA"/>
        </w:rPr>
        <w:t>1.5. Учасник повинен забезпечити усунення пошкоджень телекомунікаційної мережі та відновлення доступу до глобальної мережі у термін (далі – нормований час) відповідно до Показників якості послуг із передачі даних, доступу до Інтернету та їх рівнів, затверджених наказом Адміністрації Державної служби спеціального зв’язку та захисту інформації України від 28.12.2012 № 803.</w:t>
      </w:r>
    </w:p>
    <w:p w:rsidR="00F60F0C" w:rsidRPr="00DA4F39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A4F39">
        <w:rPr>
          <w:rFonts w:ascii="Times New Roman" w:eastAsia="Times New Roman" w:hAnsi="Times New Roman" w:cs="Times New Roman"/>
          <w:lang w:val="uk-UA"/>
        </w:rPr>
        <w:t>1.6. Максимальний сумарний час простою не повинен перевищувати 24 години на місяць.</w:t>
      </w:r>
    </w:p>
    <w:p w:rsidR="00F60F0C" w:rsidRPr="00DA4F39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F60F0C" w:rsidRPr="00DA4F39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A4F39">
        <w:rPr>
          <w:rFonts w:ascii="Times New Roman" w:eastAsia="Times New Roman" w:hAnsi="Times New Roman" w:cs="Times New Roman"/>
          <w:lang w:val="uk-UA"/>
        </w:rPr>
        <w:t>2. Умови, які забезпечує Учасник:</w:t>
      </w:r>
    </w:p>
    <w:p w:rsidR="00F60F0C" w:rsidRPr="00DA4F39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A4F39">
        <w:rPr>
          <w:rFonts w:ascii="Times New Roman" w:eastAsia="Times New Roman" w:hAnsi="Times New Roman" w:cs="Times New Roman"/>
          <w:lang w:val="uk-UA"/>
        </w:rPr>
        <w:t>2.1. Учасник забезпечує технічну можливість надати доступ до мережі Інтернет у всіх точках підключення, наведених у Додатку 10, при необхідності в подальшому збільшити пропускну спроможність каналу доступу до мережі Інтернет.</w:t>
      </w:r>
    </w:p>
    <w:p w:rsidR="00F60F0C" w:rsidRPr="00DA4F39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A4F39">
        <w:rPr>
          <w:rFonts w:ascii="Times New Roman" w:eastAsia="Times New Roman" w:hAnsi="Times New Roman" w:cs="Times New Roman"/>
          <w:lang w:val="uk-UA"/>
        </w:rPr>
        <w:t xml:space="preserve">2.2. Надати необхідне </w:t>
      </w:r>
      <w:proofErr w:type="spellStart"/>
      <w:r w:rsidRPr="00DA4F39">
        <w:rPr>
          <w:rFonts w:ascii="Times New Roman" w:eastAsia="Times New Roman" w:hAnsi="Times New Roman" w:cs="Times New Roman"/>
          <w:lang w:val="uk-UA"/>
        </w:rPr>
        <w:t>каналоутворююче</w:t>
      </w:r>
      <w:proofErr w:type="spellEnd"/>
      <w:r w:rsidRPr="00DA4F39">
        <w:rPr>
          <w:rFonts w:ascii="Times New Roman" w:eastAsia="Times New Roman" w:hAnsi="Times New Roman" w:cs="Times New Roman"/>
          <w:lang w:val="uk-UA"/>
        </w:rPr>
        <w:t xml:space="preserve"> обладнання та локальні мережі у всіх точках підключення, наведених у Додатку 10</w:t>
      </w:r>
      <w:r>
        <w:rPr>
          <w:rFonts w:ascii="Times New Roman" w:eastAsia="Times New Roman" w:hAnsi="Times New Roman" w:cs="Times New Roman"/>
          <w:lang w:val="uk-UA"/>
        </w:rPr>
        <w:t xml:space="preserve"> п</w:t>
      </w:r>
      <w:r w:rsidRPr="00DA4F39">
        <w:rPr>
          <w:rFonts w:ascii="Times New Roman" w:eastAsia="Times New Roman" w:hAnsi="Times New Roman" w:cs="Times New Roman"/>
          <w:lang w:val="uk-UA"/>
        </w:rPr>
        <w:t>о інтерфейсам мережевого обладнання Замовника.</w:t>
      </w:r>
    </w:p>
    <w:p w:rsidR="00F60F0C" w:rsidRPr="00DA4F39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A4F39">
        <w:rPr>
          <w:rFonts w:ascii="Times New Roman" w:eastAsia="Times New Roman" w:hAnsi="Times New Roman" w:cs="Times New Roman"/>
          <w:lang w:val="uk-UA"/>
        </w:rPr>
        <w:t xml:space="preserve">2.3. Забезпечити </w:t>
      </w:r>
      <w:proofErr w:type="spellStart"/>
      <w:r w:rsidRPr="00DA4F39">
        <w:rPr>
          <w:rFonts w:ascii="Times New Roman" w:eastAsia="Times New Roman" w:hAnsi="Times New Roman" w:cs="Times New Roman"/>
          <w:lang w:val="en-US"/>
        </w:rPr>
        <w:t>wi</w:t>
      </w:r>
      <w:proofErr w:type="spellEnd"/>
      <w:r w:rsidRPr="00DA4F39">
        <w:rPr>
          <w:rFonts w:ascii="Times New Roman" w:eastAsia="Times New Roman" w:hAnsi="Times New Roman" w:cs="Times New Roman"/>
          <w:lang w:val="uk-UA"/>
        </w:rPr>
        <w:t>-</w:t>
      </w:r>
      <w:r w:rsidRPr="00DA4F39">
        <w:rPr>
          <w:rFonts w:ascii="Times New Roman" w:eastAsia="Times New Roman" w:hAnsi="Times New Roman" w:cs="Times New Roman"/>
          <w:lang w:val="en-US"/>
        </w:rPr>
        <w:t>fi</w:t>
      </w:r>
      <w:r w:rsidRPr="00DA4F39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DA4F39">
        <w:rPr>
          <w:rFonts w:ascii="Times New Roman" w:eastAsia="Times New Roman" w:hAnsi="Times New Roman" w:cs="Times New Roman"/>
          <w:lang w:val="uk-UA"/>
        </w:rPr>
        <w:t>роутерами</w:t>
      </w:r>
      <w:proofErr w:type="spellEnd"/>
      <w:r w:rsidRPr="00DA4F39">
        <w:rPr>
          <w:rFonts w:ascii="Times New Roman" w:eastAsia="Times New Roman" w:hAnsi="Times New Roman" w:cs="Times New Roman"/>
          <w:lang w:val="uk-UA"/>
        </w:rPr>
        <w:t xml:space="preserve"> та їх під’єднання до локальної мережі у всіх точках підключення та за кількістю, що  наведено у Додатку 10.</w:t>
      </w:r>
    </w:p>
    <w:p w:rsidR="00F60F0C" w:rsidRPr="00DA4F39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A4F39">
        <w:rPr>
          <w:rFonts w:ascii="Times New Roman" w:eastAsia="Times New Roman" w:hAnsi="Times New Roman" w:cs="Times New Roman"/>
          <w:lang w:val="uk-UA"/>
        </w:rPr>
        <w:t xml:space="preserve">2.4. Забезпечити безперервну роботу </w:t>
      </w:r>
      <w:proofErr w:type="spellStart"/>
      <w:r w:rsidRPr="00DA4F39">
        <w:rPr>
          <w:rFonts w:ascii="Times New Roman" w:eastAsia="Times New Roman" w:hAnsi="Times New Roman" w:cs="Times New Roman"/>
          <w:lang w:val="uk-UA"/>
        </w:rPr>
        <w:t>каналоутворюючого</w:t>
      </w:r>
      <w:proofErr w:type="spellEnd"/>
      <w:r w:rsidRPr="00DA4F39">
        <w:rPr>
          <w:rFonts w:ascii="Times New Roman" w:eastAsia="Times New Roman" w:hAnsi="Times New Roman" w:cs="Times New Roman"/>
          <w:lang w:val="uk-UA"/>
        </w:rPr>
        <w:t xml:space="preserve"> обладнання за рахунок комплектації їх блоками безперебійного живлення із розміщенням на території Замовника.</w:t>
      </w:r>
    </w:p>
    <w:p w:rsidR="00F60F0C" w:rsidRPr="00DA4F39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A4F39">
        <w:rPr>
          <w:rFonts w:ascii="Times New Roman" w:eastAsia="Times New Roman" w:hAnsi="Times New Roman" w:cs="Times New Roman"/>
          <w:lang w:val="uk-UA"/>
        </w:rPr>
        <w:t>2.5. Інформування відповідальних осіб Замовника, які зазначені в договорі, не пізніш як за 24 години до початку запланованих технічних робіт, які призупиняють надання Послуг.</w:t>
      </w:r>
    </w:p>
    <w:p w:rsidR="00F60F0C" w:rsidRPr="00DA4F39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A4F39">
        <w:rPr>
          <w:rFonts w:ascii="Times New Roman" w:eastAsia="Times New Roman" w:hAnsi="Times New Roman" w:cs="Times New Roman"/>
          <w:lang w:val="uk-UA"/>
        </w:rPr>
        <w:t>2.6. Планові роботи можуть проводитись в період з 20:00 до 08:00 год.</w:t>
      </w:r>
    </w:p>
    <w:p w:rsidR="00F60F0C" w:rsidRPr="00DA4F39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A4F39">
        <w:rPr>
          <w:rFonts w:ascii="Times New Roman" w:eastAsia="Times New Roman" w:hAnsi="Times New Roman" w:cs="Times New Roman"/>
          <w:lang w:val="uk-UA"/>
        </w:rPr>
        <w:t>2.7. Територія покриття оптичною телекомунікаційною мережею Учасника повинна включати усі точки підключення у Додатку 10.</w:t>
      </w:r>
    </w:p>
    <w:p w:rsidR="00F60F0C" w:rsidRPr="00DA4F39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A4F39">
        <w:rPr>
          <w:rFonts w:ascii="Times New Roman" w:eastAsia="Times New Roman" w:hAnsi="Times New Roman" w:cs="Times New Roman"/>
          <w:lang w:val="uk-UA"/>
        </w:rPr>
        <w:t> </w:t>
      </w:r>
    </w:p>
    <w:p w:rsidR="00F60F0C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A4F39">
        <w:rPr>
          <w:rFonts w:ascii="Times New Roman" w:eastAsia="Times New Roman" w:hAnsi="Times New Roman" w:cs="Times New Roman"/>
          <w:lang w:val="uk-UA"/>
        </w:rPr>
        <w:t>3. Умови надання сервісної підтримки Учасником:</w:t>
      </w:r>
    </w:p>
    <w:p w:rsidR="00F60F0C" w:rsidRPr="00B70BB1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A4F39">
        <w:rPr>
          <w:rFonts w:ascii="Times New Roman" w:eastAsia="Times New Roman" w:hAnsi="Times New Roman" w:cs="Times New Roman"/>
          <w:lang w:val="uk-UA"/>
        </w:rPr>
        <w:t>3.1. Учасник повинен мати власний Центр Технічної Підтримки з можливістю</w:t>
      </w:r>
      <w:r w:rsidRPr="00B70BB1">
        <w:rPr>
          <w:rFonts w:ascii="Times New Roman" w:eastAsia="Times New Roman" w:hAnsi="Times New Roman" w:cs="Times New Roman"/>
          <w:lang w:val="uk-UA"/>
        </w:rPr>
        <w:t xml:space="preserve"> ціло</w:t>
      </w:r>
      <w:r>
        <w:rPr>
          <w:rFonts w:ascii="Times New Roman" w:eastAsia="Times New Roman" w:hAnsi="Times New Roman" w:cs="Times New Roman"/>
          <w:lang w:val="uk-UA"/>
        </w:rPr>
        <w:t>добового та щоденного звернення</w:t>
      </w:r>
      <w:r w:rsidRPr="00B70BB1">
        <w:rPr>
          <w:rFonts w:ascii="Times New Roman" w:eastAsia="Times New Roman" w:hAnsi="Times New Roman" w:cs="Times New Roman"/>
          <w:lang w:val="uk-UA"/>
        </w:rPr>
        <w:t xml:space="preserve"> за т</w:t>
      </w:r>
      <w:r>
        <w:rPr>
          <w:rFonts w:ascii="Times New Roman" w:eastAsia="Times New Roman" w:hAnsi="Times New Roman" w:cs="Times New Roman"/>
          <w:lang w:val="uk-UA"/>
        </w:rPr>
        <w:t>елефоном або електронною поштою.</w:t>
      </w:r>
    </w:p>
    <w:p w:rsidR="00F60F0C" w:rsidRPr="00B70BB1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70BB1">
        <w:rPr>
          <w:rFonts w:ascii="Times New Roman" w:eastAsia="Times New Roman" w:hAnsi="Times New Roman" w:cs="Times New Roman"/>
          <w:lang w:val="uk-UA"/>
        </w:rPr>
        <w:t>3.2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B70BB1">
        <w:rPr>
          <w:rFonts w:ascii="Times New Roman" w:eastAsia="Times New Roman" w:hAnsi="Times New Roman" w:cs="Times New Roman"/>
          <w:lang w:val="uk-UA"/>
        </w:rPr>
        <w:t xml:space="preserve"> При надходженні заявки на ремонт каналу (відсутність Послуги з вини Учасника) при перевищені строку ремонту понад нормований час повинно бути припинене нарахування абонентської плати за період з моменту подачі заявки до відновлення н</w:t>
      </w:r>
      <w:r>
        <w:rPr>
          <w:rFonts w:ascii="Times New Roman" w:eastAsia="Times New Roman" w:hAnsi="Times New Roman" w:cs="Times New Roman"/>
          <w:lang w:val="uk-UA"/>
        </w:rPr>
        <w:t>адання Послуги у повному обсязі.</w:t>
      </w:r>
    </w:p>
    <w:p w:rsidR="00F60F0C" w:rsidRPr="00B70BB1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70BB1">
        <w:rPr>
          <w:rFonts w:ascii="Times New Roman" w:eastAsia="Times New Roman" w:hAnsi="Times New Roman" w:cs="Times New Roman"/>
          <w:lang w:val="uk-UA"/>
        </w:rPr>
        <w:t>3.3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B70BB1">
        <w:rPr>
          <w:rFonts w:ascii="Times New Roman" w:eastAsia="Times New Roman" w:hAnsi="Times New Roman" w:cs="Times New Roman"/>
          <w:lang w:val="uk-UA"/>
        </w:rPr>
        <w:t xml:space="preserve"> Учасник повинен здійснювати постійний моніторинг телекомунікаційних каналів зв’язку, виявлення та усунення причин відхилення від </w:t>
      </w:r>
      <w:r>
        <w:rPr>
          <w:rFonts w:ascii="Times New Roman" w:eastAsia="Times New Roman" w:hAnsi="Times New Roman" w:cs="Times New Roman"/>
          <w:lang w:val="uk-UA"/>
        </w:rPr>
        <w:t>заданих технічних характеристик.</w:t>
      </w:r>
    </w:p>
    <w:p w:rsidR="00F60F0C" w:rsidRPr="00B70BB1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70BB1">
        <w:rPr>
          <w:rFonts w:ascii="Times New Roman" w:eastAsia="Times New Roman" w:hAnsi="Times New Roman" w:cs="Times New Roman"/>
          <w:lang w:val="uk-UA"/>
        </w:rPr>
        <w:t>3.4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B70BB1">
        <w:rPr>
          <w:rFonts w:ascii="Times New Roman" w:eastAsia="Times New Roman" w:hAnsi="Times New Roman" w:cs="Times New Roman"/>
          <w:lang w:val="uk-UA"/>
        </w:rPr>
        <w:t xml:space="preserve"> Учасник повинен надавати за запитом статистичну інформацію про послуги, що надаються, за кожною точкою підключення.</w:t>
      </w:r>
    </w:p>
    <w:p w:rsidR="00F60F0C" w:rsidRPr="00B70BB1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F60F0C" w:rsidRPr="00B70BB1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70BB1">
        <w:rPr>
          <w:rFonts w:ascii="Times New Roman" w:eastAsia="Times New Roman" w:hAnsi="Times New Roman" w:cs="Times New Roman"/>
          <w:lang w:val="uk-UA"/>
        </w:rPr>
        <w:t>4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B70BB1">
        <w:rPr>
          <w:rFonts w:ascii="Times New Roman" w:eastAsia="Times New Roman" w:hAnsi="Times New Roman" w:cs="Times New Roman"/>
          <w:lang w:val="uk-UA"/>
        </w:rPr>
        <w:t xml:space="preserve"> Додаткові умови з надання послуг щодо доступу до мережі Інтернет:</w:t>
      </w:r>
    </w:p>
    <w:p w:rsidR="00F60F0C" w:rsidRPr="00B70BB1" w:rsidRDefault="00F60F0C" w:rsidP="00F60F0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70BB1">
        <w:rPr>
          <w:rFonts w:ascii="Times New Roman" w:eastAsia="Times New Roman" w:hAnsi="Times New Roman" w:cs="Times New Roman"/>
          <w:lang w:val="uk-UA"/>
        </w:rPr>
        <w:t>4.1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B70BB1">
        <w:rPr>
          <w:rFonts w:ascii="Times New Roman" w:eastAsia="Times New Roman" w:hAnsi="Times New Roman" w:cs="Times New Roman"/>
          <w:lang w:val="uk-UA"/>
        </w:rPr>
        <w:t xml:space="preserve"> </w:t>
      </w:r>
      <w:r w:rsidRPr="009C57DC">
        <w:rPr>
          <w:rFonts w:ascii="Times New Roman" w:eastAsia="Times New Roman" w:hAnsi="Times New Roman" w:cs="Times New Roman"/>
          <w:lang w:val="uk-UA"/>
        </w:rPr>
        <w:t>Абонентна плата сплачується щомісячно Замовником за виставленими рахунками без передплати.</w:t>
      </w:r>
    </w:p>
    <w:p w:rsidR="00B41ADB" w:rsidRDefault="00F60F0C" w:rsidP="00F60F0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  <w:r w:rsidRPr="00B70BB1">
        <w:rPr>
          <w:rFonts w:ascii="Times New Roman" w:eastAsia="Times New Roman" w:hAnsi="Times New Roman" w:cs="Times New Roman"/>
          <w:lang w:val="uk-UA"/>
        </w:rPr>
        <w:t>4.2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B70BB1">
        <w:rPr>
          <w:rFonts w:ascii="Times New Roman" w:eastAsia="Times New Roman" w:hAnsi="Times New Roman" w:cs="Times New Roman"/>
          <w:lang w:val="uk-UA"/>
        </w:rPr>
        <w:t xml:space="preserve"> Учасник має бути включений до Реєстру операторів, провайдерів телекомунікацій Національною комісією, що здійснює державне регулювання у сфері зв’язку та інформатизації України.</w:t>
      </w:r>
    </w:p>
    <w:p w:rsidR="00875ACD" w:rsidRDefault="00875ACD" w:rsidP="00875ACD">
      <w:pPr>
        <w:pStyle w:val="a8"/>
        <w:jc w:val="right"/>
        <w:rPr>
          <w:rFonts w:ascii="Times New Roman" w:hAnsi="Times New Roman" w:cs="Times New Roman"/>
          <w:b/>
          <w:lang w:val="uk-UA"/>
        </w:rPr>
      </w:pPr>
      <w:r w:rsidRPr="00362D8D">
        <w:rPr>
          <w:rFonts w:ascii="Times New Roman" w:hAnsi="Times New Roman" w:cs="Times New Roman"/>
          <w:b/>
          <w:lang w:val="uk-UA"/>
        </w:rPr>
        <w:t>Додаток 10</w:t>
      </w:r>
    </w:p>
    <w:p w:rsidR="00875ACD" w:rsidRPr="00362D8D" w:rsidRDefault="00875ACD" w:rsidP="00875ACD">
      <w:pPr>
        <w:pStyle w:val="a8"/>
        <w:jc w:val="right"/>
        <w:rPr>
          <w:rFonts w:ascii="Times New Roman" w:eastAsia="Calibri" w:hAnsi="Times New Roman" w:cs="Times New Roman"/>
          <w:b/>
          <w:lang w:val="uk-UA"/>
        </w:rPr>
      </w:pPr>
    </w:p>
    <w:p w:rsidR="00875ACD" w:rsidRPr="00362D8D" w:rsidRDefault="00875ACD" w:rsidP="00875ACD">
      <w:pPr>
        <w:pStyle w:val="a8"/>
        <w:jc w:val="center"/>
        <w:rPr>
          <w:rFonts w:ascii="Times New Roman" w:hAnsi="Times New Roman" w:cs="Times New Roman"/>
          <w:b/>
          <w:lang w:val="uk-UA"/>
        </w:rPr>
      </w:pPr>
      <w:r w:rsidRPr="00362D8D">
        <w:rPr>
          <w:rFonts w:ascii="Times New Roman" w:hAnsi="Times New Roman" w:cs="Times New Roman"/>
          <w:b/>
          <w:lang w:val="uk-UA"/>
        </w:rPr>
        <w:t>ДИСЛОКАЦІЯ</w:t>
      </w:r>
    </w:p>
    <w:p w:rsidR="00875ACD" w:rsidRDefault="00875ACD" w:rsidP="00875ACD">
      <w:pPr>
        <w:pStyle w:val="a8"/>
        <w:jc w:val="center"/>
        <w:rPr>
          <w:rFonts w:ascii="Times New Roman" w:hAnsi="Times New Roman" w:cs="Times New Roman"/>
          <w:b/>
          <w:lang w:val="uk-UA"/>
        </w:rPr>
      </w:pPr>
      <w:r w:rsidRPr="00362D8D">
        <w:rPr>
          <w:rFonts w:ascii="Times New Roman" w:hAnsi="Times New Roman" w:cs="Times New Roman"/>
          <w:b/>
          <w:lang w:val="uk-UA"/>
        </w:rPr>
        <w:t xml:space="preserve">навчальних закладів Управління освіти, молоді та спорту </w:t>
      </w:r>
      <w:proofErr w:type="spellStart"/>
      <w:r w:rsidRPr="00362D8D">
        <w:rPr>
          <w:rFonts w:ascii="Times New Roman" w:hAnsi="Times New Roman" w:cs="Times New Roman"/>
          <w:b/>
          <w:lang w:val="uk-UA"/>
        </w:rPr>
        <w:t>Лозівської</w:t>
      </w:r>
      <w:proofErr w:type="spellEnd"/>
      <w:r w:rsidRPr="00362D8D">
        <w:rPr>
          <w:rFonts w:ascii="Times New Roman" w:hAnsi="Times New Roman" w:cs="Times New Roman"/>
          <w:b/>
          <w:lang w:val="uk-UA"/>
        </w:rPr>
        <w:t xml:space="preserve"> міської ради Харківської області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722"/>
        <w:gridCol w:w="2551"/>
        <w:gridCol w:w="1418"/>
      </w:tblGrid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№ з/п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Назва закладу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Адреса закладу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Швидкість (Мбіт/с)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Комунальний заклад "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ліцей" № 1"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м. Лозова,</w:t>
            </w: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br/>
              <w:t>мікрорайон 5, буд. 3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В.А." w:eastAsia="Times New Roman" w:hAnsi="В.А.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Комунальний заклад "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ліцей №3" 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В.А." w:eastAsia="Times New Roman" w:hAnsi="В.А.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м. Лозова,</w:t>
            </w: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br/>
              <w:t>мікрорайон 2, буд. 8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В.А." w:eastAsia="Times New Roman" w:hAnsi="В.А.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Комунальний заклад "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ліцей №4» 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В.А." w:eastAsia="Times New Roman" w:hAnsi="В.А.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м. Лозова,</w:t>
            </w: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br/>
              <w:t>мікрорайон 4, буд. 45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В.А." w:eastAsia="Times New Roman" w:hAnsi="В.А.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Комунальний заклад "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ліцей №7" 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В.А." w:eastAsia="Times New Roman" w:hAnsi="В.А.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м. Лозова,</w:t>
            </w: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br/>
              <w:t>мікрорайон 3, буд. 29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В.А." w:eastAsia="Times New Roman" w:hAnsi="В.А.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Комунальний заклад "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ліцей №8» 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0" w:lineRule="atLeast"/>
              <w:ind w:left="-105" w:right="-13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м. Лозова,</w:t>
            </w: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br/>
              <w:t xml:space="preserve">вул. Олександра 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Бричука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, </w:t>
            </w:r>
          </w:p>
          <w:p w:rsidR="00875ACD" w:rsidRPr="00157307" w:rsidRDefault="00875ACD" w:rsidP="00681CB4">
            <w:pPr>
              <w:spacing w:after="0" w:line="0" w:lineRule="atLeast"/>
              <w:ind w:left="-105" w:right="-131"/>
              <w:jc w:val="center"/>
              <w:rPr>
                <w:rFonts w:ascii="В.А." w:eastAsia="Times New Roman" w:hAnsi="В.А.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буд. 43-А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Комунальний заклад "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ліцей №10" 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 (шкільний підрозділ)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м.Лозова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,</w:t>
            </w: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br/>
              <w:t>бульвар Шевченка, буд. 15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В.А." w:eastAsia="Times New Roman" w:hAnsi="В.А.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Комунальний заклад "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ліцей №11" 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м. Лозова,</w:t>
            </w: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br w:type="page"/>
            </w:r>
          </w:p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вул. 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Абросімова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, буд. 65-А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В.А." w:eastAsia="Times New Roman" w:hAnsi="В.А.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Комунальний заклад "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ліцей №12" 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В.А." w:eastAsia="Times New Roman" w:hAnsi="В.А.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м. Лозова,</w:t>
            </w: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br/>
              <w:t>мікрорайон 1, буд. 30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Комунальний заклад "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ліцей № 5 "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Лінгва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" 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м. Лозова,</w:t>
            </w:r>
          </w:p>
          <w:p w:rsidR="00875ACD" w:rsidRPr="00157307" w:rsidRDefault="00875ACD" w:rsidP="00681C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вул. </w:t>
            </w:r>
            <w:proofErr w:type="spellStart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Абросімова</w:t>
            </w:r>
            <w:proofErr w:type="spellEnd"/>
            <w:r w:rsidRPr="00157307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, буд. 65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100</w:t>
            </w:r>
          </w:p>
        </w:tc>
      </w:tr>
      <w:tr w:rsidR="00875ACD" w:rsidRPr="00157307" w:rsidTr="00681CB4">
        <w:trPr>
          <w:trHeight w:val="5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Комунальний заклад «Панютинський ліцей» </w:t>
            </w:r>
            <w:proofErr w:type="spellStart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Лозівської</w:t>
            </w:r>
            <w:proofErr w:type="spellEnd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64660, Харківська область,</w:t>
            </w:r>
          </w:p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м. Лозова, </w:t>
            </w:r>
            <w:proofErr w:type="spellStart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смт.Панютине</w:t>
            </w:r>
            <w:proofErr w:type="spellEnd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</w:p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вул. Миру, буд. 33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100</w:t>
            </w:r>
          </w:p>
        </w:tc>
      </w:tr>
      <w:tr w:rsidR="00875ACD" w:rsidRPr="004573A9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4573A9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4573A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Хлібнянська</w:t>
            </w:r>
            <w:proofErr w:type="spellEnd"/>
            <w:r w:rsidRPr="004573A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філія Комунального закладу «Панютинський ліцей» </w:t>
            </w:r>
            <w:proofErr w:type="spellStart"/>
            <w:r w:rsidRPr="004573A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Лозівської</w:t>
            </w:r>
            <w:proofErr w:type="spellEnd"/>
            <w:r w:rsidRPr="004573A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міської ради 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4573A9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573A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64660, Харківська область,</w:t>
            </w:r>
          </w:p>
          <w:p w:rsidR="00875ACD" w:rsidRPr="004573A9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573A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м. Лозова, с. Хлібне, </w:t>
            </w:r>
          </w:p>
          <w:p w:rsidR="00875ACD" w:rsidRPr="004573A9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573A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вул. Широка,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буд. 32</w:t>
            </w:r>
          </w:p>
        </w:tc>
        <w:tc>
          <w:tcPr>
            <w:tcW w:w="1418" w:type="dxa"/>
            <w:shd w:val="clear" w:color="auto" w:fill="auto"/>
          </w:tcPr>
          <w:p w:rsidR="00875ACD" w:rsidRPr="004573A9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573A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Перемозька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філія Комунального закладу «Панютинський ліцей»»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ind w:left="-132" w:right="-91" w:firstLine="132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64633, Харківська область,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район,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с.Перемога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, вул. Слави, буд. 18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trHeight w:val="87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Комунальний заклад «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Катеринівський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ліцей»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ind w:left="-110" w:right="-131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64662, Харківська область,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район, </w:t>
            </w:r>
          </w:p>
          <w:p w:rsidR="00875ACD" w:rsidRPr="00157307" w:rsidRDefault="00875ACD" w:rsidP="00681CB4">
            <w:pPr>
              <w:spacing w:after="0" w:line="240" w:lineRule="auto"/>
              <w:ind w:left="-110" w:right="-131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с.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Катеринівка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,  вул. Шкільна, буд.16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100</w:t>
            </w:r>
          </w:p>
        </w:tc>
      </w:tr>
      <w:tr w:rsidR="00875ACD" w:rsidRPr="00157307" w:rsidTr="00681CB4">
        <w:trPr>
          <w:trHeight w:val="48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Комунальний заклад «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Миролюбівський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ліцей»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ind w:left="-110" w:right="-131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64644, Харківська область,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район, селище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Миролюбівка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, вул. Шкільна, буд.1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Царедарівська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філія Комунального закладу «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Миролюбівський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ліцей»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Default="00875ACD" w:rsidP="00681CB4">
            <w:pPr>
              <w:spacing w:after="0" w:line="240" w:lineRule="auto"/>
              <w:ind w:left="-110" w:right="-131" w:firstLine="110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64661, Харківська область,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район, </w:t>
            </w:r>
          </w:p>
          <w:p w:rsidR="00875ACD" w:rsidRDefault="00875ACD" w:rsidP="00681CB4">
            <w:pPr>
              <w:spacing w:after="0" w:line="240" w:lineRule="auto"/>
              <w:ind w:left="-110" w:right="-131" w:firstLine="110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с.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Царедарівка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, </w:t>
            </w:r>
          </w:p>
          <w:p w:rsidR="00875ACD" w:rsidRPr="00157307" w:rsidRDefault="00875ACD" w:rsidP="00681CB4">
            <w:pPr>
              <w:spacing w:after="0" w:line="240" w:lineRule="auto"/>
              <w:ind w:left="-110" w:right="-131" w:firstLine="110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вул. Центральна, буд.13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Полтавська філія Комунального закладу «Панютинський ліцей»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64631, Харківська область,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район, 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с. Полтавське, вул. Шкільна, буд. 4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trHeight w:val="61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Комунальний заклад «Чернігівський ліцей»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64632, Харківська область,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eastAsia="ru-RU"/>
              </w:rPr>
              <w:t xml:space="preserve">кий район, </w:t>
            </w: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селище Чернігівське,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eastAsia="ru-RU"/>
              </w:rPr>
              <w:t>вул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eastAsia="ru-RU"/>
              </w:rPr>
              <w:t xml:space="preserve">. </w:t>
            </w: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Шкільна, буд.1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Комунальний заклад «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Смирнівський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ліцей»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64650, Харківська область,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район, </w:t>
            </w:r>
          </w:p>
          <w:p w:rsidR="00875ACD" w:rsidRPr="00157307" w:rsidRDefault="00875ACD" w:rsidP="00681CB4">
            <w:pPr>
              <w:spacing w:after="0" w:line="240" w:lineRule="auto"/>
              <w:ind w:left="-132" w:right="-91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с.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Смирнівка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, вул. Миру, буд.5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shd w:val="clear" w:color="auto" w:fill="FFFFFF"/>
                <w:lang w:val="uk-UA" w:eastAsia="ru-RU"/>
              </w:rPr>
              <w:t>Комунальний заклад «</w:t>
            </w:r>
            <w:proofErr w:type="spellStart"/>
            <w:r w:rsidRPr="00157307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shd w:val="clear" w:color="auto" w:fill="FFFFFF"/>
                <w:lang w:val="uk-UA" w:eastAsia="ru-RU"/>
              </w:rPr>
              <w:t>Домаська</w:t>
            </w:r>
            <w:proofErr w:type="spellEnd"/>
            <w:r w:rsidRPr="00157307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shd w:val="clear" w:color="auto" w:fill="FFFFFF"/>
                <w:lang w:val="uk-UA" w:eastAsia="ru-RU"/>
              </w:rPr>
              <w:t xml:space="preserve"> гімназія» </w:t>
            </w:r>
            <w:proofErr w:type="spellStart"/>
            <w:r w:rsidRPr="00157307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shd w:val="clear" w:color="auto" w:fill="FFFFFF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shd w:val="clear" w:color="auto" w:fill="FFFFFF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64603, Харківська область,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м. Лозова,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с.Домаха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,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вул. Центральна, буд. 11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Комунальний заклад «Панютинський заклад дошкільної освіти (ясла-садок) №1 «Барвінок»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64660,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м.Лозова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, 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смт.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Панютине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,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вул. Миру, буд. 37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Комунальний заклад «Панютинський заклад дошкільної освіти (ясла-садок) № 2 «Веселка»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64660,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м.Лозова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,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смт.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Панютине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,</w:t>
            </w:r>
          </w:p>
          <w:p w:rsidR="00875ACD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вул. Слобожанська, буд. 22а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Комунальний заклад "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Катеринівський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заклад дошкільної освіти (ясла-садок) «Джерельце»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64662, Харківська область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район,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с.Катеринівка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,  вул. Слобожанська, буд. 20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Комунальний заклад «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заклад дошкільної освіти (ясла-садок) №3 «Чебурашка»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</w:t>
            </w:r>
            <w:r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вської</w:t>
            </w:r>
            <w:proofErr w:type="spellEnd"/>
            <w:r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</w:t>
            </w: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м. Лозова,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мікрорайон 2, буд. 27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Комунальний заклад «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заклад дошкільної освіти (ясла-садок) №4 «Золотий ключик»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</w:t>
            </w:r>
            <w:r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м. Лозова,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вул.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Лозовського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, буд. 65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Комунальний заклад «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заклад дошкільної освіти (ясла-садок) №5 «Теремок»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м. Лозо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en-GB" w:eastAsia="ru-RU"/>
              </w:rPr>
              <w:t>ва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en-GB" w:eastAsia="ru-RU"/>
              </w:rPr>
              <w:t>,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en-GB" w:eastAsia="ru-RU"/>
              </w:rPr>
              <w:t>мікрорайон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en-GB" w:eastAsia="ru-RU"/>
              </w:rPr>
              <w:t xml:space="preserve"> 4,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en-GB" w:eastAsia="ru-RU"/>
              </w:rPr>
              <w:t>буд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en-GB" w:eastAsia="ru-RU"/>
              </w:rPr>
              <w:t>. 74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Комунальний заклад «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заклад дошкільної освіти (ясла-садок) №6 «Посмішка»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м. Лозова,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мікрорайон 4, буд. 10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Комунальний заклад «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заклад дошкільної освіти №7 «Золотий півник»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м. Лозова,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мікрорайон 5, буд. 4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ind w:right="-84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Комунальний заклад «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заклад дошкільної освіти (ясла-садок) №8 «Дзвіночок»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</w:t>
            </w:r>
            <w:r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вської</w:t>
            </w:r>
            <w:proofErr w:type="spellEnd"/>
            <w:r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</w:t>
            </w: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м. Л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en-GB" w:eastAsia="ru-RU"/>
              </w:rPr>
              <w:t>озова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en-GB" w:eastAsia="ru-RU"/>
              </w:rPr>
              <w:t>,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en-GB" w:eastAsia="ru-RU"/>
              </w:rPr>
              <w:t>мікрорайон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en-GB" w:eastAsia="ru-RU"/>
              </w:rPr>
              <w:t xml:space="preserve"> 1,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en-GB" w:eastAsia="ru-RU"/>
              </w:rPr>
              <w:t>буд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en-GB" w:eastAsia="ru-RU"/>
              </w:rPr>
              <w:t>. 6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Комунальний заклад «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заклад дошкільної освіти (ясла-садок) №9 «Перлинка»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м. Лозова,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вул.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Лозовського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, буд. 4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Комунальний заклад «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заклад дошкільної освіти (ясла-садок) №10 «Калинка»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м.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eastAsia="ru-RU"/>
              </w:rPr>
              <w:t>зова,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eastAsia="ru-RU"/>
              </w:rPr>
              <w:t>вул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eastAsia="ru-RU"/>
              </w:rPr>
              <w:t>Козацька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eastAsia="ru-RU"/>
              </w:rPr>
              <w:t>, буд. 15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31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ind w:right="-106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Комунальний заклад «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заклад дошкільної освіти (ясла-садок) комбінованого типу №11 «Берізка»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м. Лозова,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мікрорайон 4, буд. 46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Комунальний заклад «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заклад дошкільної освіти (ясла-садок) №12 «Світлячок»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</w:t>
            </w:r>
            <w:r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вської</w:t>
            </w:r>
            <w:proofErr w:type="spellEnd"/>
            <w:r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</w:t>
            </w: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м. Лозова,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мікрорайон 2, буд. 13а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ind w:right="-106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Комунальний заклад «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Лозівський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заклад дошкільної освіти (ясла-садок) комбінованого типу №13 «Росинка» </w:t>
            </w:r>
            <w:proofErr w:type="spellStart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Лозівської</w:t>
            </w:r>
            <w:proofErr w:type="spellEnd"/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м. Лозова,</w:t>
            </w:r>
          </w:p>
          <w:p w:rsidR="00875ACD" w:rsidRPr="00157307" w:rsidRDefault="00875ACD" w:rsidP="00681CB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</w:pPr>
            <w:r w:rsidRPr="00157307">
              <w:rPr>
                <w:rFonts w:ascii="Times New Roman" w:eastAsia="Arial" w:hAnsi="Times New Roman" w:cs="Times New Roman"/>
                <w:sz w:val="19"/>
                <w:szCs w:val="19"/>
                <w:lang w:val="uk-UA" w:eastAsia="ru-RU"/>
              </w:rPr>
              <w:t>мікрорайон 3, буд. 30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Комунальний заклад "</w:t>
            </w:r>
            <w:proofErr w:type="spellStart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Лозівський</w:t>
            </w:r>
            <w:proofErr w:type="spellEnd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дошкільний навчальний заклад (ясла-садок) №14 «Світанок» </w:t>
            </w:r>
            <w:proofErr w:type="spellStart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Лозівської</w:t>
            </w:r>
            <w:proofErr w:type="spellEnd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м. Лозова,</w:t>
            </w:r>
          </w:p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мікрорайон 4, буд. 23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Комунальний заклад "</w:t>
            </w:r>
            <w:proofErr w:type="spellStart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Лозівська</w:t>
            </w:r>
            <w:proofErr w:type="spellEnd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станція юних натуралістів" </w:t>
            </w:r>
            <w:proofErr w:type="spellStart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Лозівської</w:t>
            </w:r>
            <w:proofErr w:type="spellEnd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м. Лозова</w:t>
            </w:r>
          </w:p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мікрорайон 1, буд.1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Комунальний заклад "</w:t>
            </w:r>
            <w:proofErr w:type="spellStart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Лозівський</w:t>
            </w:r>
            <w:proofErr w:type="spellEnd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палац дитячої та юнацької творчості" </w:t>
            </w:r>
            <w:proofErr w:type="spellStart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Лозівської</w:t>
            </w:r>
            <w:proofErr w:type="spellEnd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м. Лозова</w:t>
            </w:r>
          </w:p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мікрорайон 5, буд.2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Лозівська</w:t>
            </w:r>
            <w:proofErr w:type="spellEnd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дитячо-юнацька спортивна школа «Юність» </w:t>
            </w:r>
            <w:proofErr w:type="spellStart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Лозівської</w:t>
            </w:r>
            <w:proofErr w:type="spellEnd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м. Лозова</w:t>
            </w:r>
          </w:p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майдан Соборності, буд. 1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Комунальна установа «</w:t>
            </w:r>
            <w:proofErr w:type="spellStart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Лозівський</w:t>
            </w:r>
            <w:proofErr w:type="spellEnd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центр фізичного здоров’я населення «Спорт для всіх» </w:t>
            </w:r>
            <w:proofErr w:type="spellStart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Лозівської</w:t>
            </w:r>
            <w:proofErr w:type="spellEnd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м. Лозова</w:t>
            </w:r>
          </w:p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бульвар Шевченка (стадіон «Локомотив»)</w:t>
            </w:r>
          </w:p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буд. 64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Лозівська</w:t>
            </w:r>
            <w:proofErr w:type="spellEnd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дитячо-юнацька спортивна школа «Олімпія» </w:t>
            </w:r>
            <w:proofErr w:type="spellStart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Лозівської</w:t>
            </w:r>
            <w:proofErr w:type="spellEnd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м. Лозова</w:t>
            </w:r>
          </w:p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мікрорайон 9</w:t>
            </w:r>
          </w:p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буд. 4, нежитлове приміщення № 1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  <w:tr w:rsidR="00875ACD" w:rsidRPr="00157307" w:rsidTr="00681CB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Лозівський</w:t>
            </w:r>
            <w:proofErr w:type="spellEnd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міський цент молоді </w:t>
            </w:r>
            <w:proofErr w:type="spellStart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Лозівської</w:t>
            </w:r>
            <w:proofErr w:type="spellEnd"/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м. Лозова</w:t>
            </w:r>
          </w:p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мікрорайон 1, буд. 4а</w:t>
            </w:r>
          </w:p>
        </w:tc>
        <w:tc>
          <w:tcPr>
            <w:tcW w:w="1418" w:type="dxa"/>
            <w:shd w:val="clear" w:color="auto" w:fill="auto"/>
          </w:tcPr>
          <w:p w:rsidR="00875ACD" w:rsidRPr="00157307" w:rsidRDefault="00875ACD" w:rsidP="00681CB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15730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</w:p>
        </w:tc>
      </w:tr>
    </w:tbl>
    <w:p w:rsidR="00875ACD" w:rsidRDefault="00875ACD" w:rsidP="00F60F0C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napToGrid w:val="0"/>
          <w:sz w:val="24"/>
          <w:szCs w:val="24"/>
          <w:lang w:val="uk-UA"/>
        </w:rPr>
      </w:pPr>
    </w:p>
    <w:p w:rsidR="000939D4" w:rsidRPr="00F60F0C" w:rsidRDefault="000939D4" w:rsidP="00B41ADB">
      <w:pPr>
        <w:pStyle w:val="1"/>
        <w:shd w:val="clear" w:color="auto" w:fill="auto"/>
        <w:spacing w:before="0" w:after="0" w:line="240" w:lineRule="auto"/>
        <w:ind w:left="20" w:right="20"/>
        <w:rPr>
          <w:sz w:val="22"/>
          <w:szCs w:val="22"/>
          <w:lang w:val="uk-UA"/>
        </w:rPr>
      </w:pPr>
      <w:proofErr w:type="spellStart"/>
      <w:r w:rsidRPr="00F60F0C">
        <w:rPr>
          <w:rStyle w:val="0pt"/>
          <w:color w:val="auto"/>
          <w:sz w:val="22"/>
          <w:szCs w:val="22"/>
          <w:lang w:val="uk-UA"/>
        </w:rPr>
        <w:t>Розм</w:t>
      </w:r>
      <w:proofErr w:type="spellEnd"/>
      <w:r w:rsidRPr="00F60F0C">
        <w:rPr>
          <w:rStyle w:val="0pt"/>
          <w:color w:val="auto"/>
          <w:sz w:val="22"/>
          <w:szCs w:val="22"/>
        </w:rPr>
        <w:t>i</w:t>
      </w:r>
      <w:r w:rsidRPr="00F60F0C">
        <w:rPr>
          <w:rStyle w:val="0pt"/>
          <w:color w:val="auto"/>
          <w:sz w:val="22"/>
          <w:szCs w:val="22"/>
          <w:lang w:val="uk-UA"/>
        </w:rPr>
        <w:t xml:space="preserve">р бюджетного призначення </w:t>
      </w:r>
      <w:r w:rsidRPr="00F60F0C">
        <w:rPr>
          <w:sz w:val="22"/>
          <w:szCs w:val="22"/>
          <w:lang w:val="uk-UA"/>
        </w:rPr>
        <w:t>визначено в</w:t>
      </w:r>
      <w:r w:rsidR="00B41ADB" w:rsidRPr="00F60F0C">
        <w:rPr>
          <w:sz w:val="22"/>
          <w:szCs w:val="22"/>
          <w:lang w:val="uk-UA"/>
        </w:rPr>
        <w:t>і</w:t>
      </w:r>
      <w:r w:rsidRPr="00F60F0C">
        <w:rPr>
          <w:sz w:val="22"/>
          <w:szCs w:val="22"/>
          <w:lang w:val="uk-UA"/>
        </w:rPr>
        <w:t>дпов</w:t>
      </w:r>
      <w:r w:rsidR="00B41ADB" w:rsidRPr="00F60F0C">
        <w:rPr>
          <w:sz w:val="22"/>
          <w:szCs w:val="22"/>
          <w:lang w:val="uk-UA"/>
        </w:rPr>
        <w:t>і</w:t>
      </w:r>
      <w:r w:rsidRPr="00F60F0C">
        <w:rPr>
          <w:sz w:val="22"/>
          <w:szCs w:val="22"/>
          <w:lang w:val="uk-UA"/>
        </w:rPr>
        <w:t xml:space="preserve">дно до затвердженого кошторису </w:t>
      </w:r>
      <w:r w:rsidR="00B41ADB" w:rsidRPr="00F60F0C">
        <w:rPr>
          <w:sz w:val="22"/>
          <w:szCs w:val="22"/>
          <w:lang w:val="uk-UA"/>
        </w:rPr>
        <w:t xml:space="preserve">Управління освіти, молоді та спорту </w:t>
      </w:r>
      <w:proofErr w:type="spellStart"/>
      <w:r w:rsidR="00B41ADB" w:rsidRPr="00F60F0C">
        <w:rPr>
          <w:sz w:val="22"/>
          <w:szCs w:val="22"/>
          <w:lang w:val="uk-UA"/>
        </w:rPr>
        <w:t>Лозівської</w:t>
      </w:r>
      <w:proofErr w:type="spellEnd"/>
      <w:r w:rsidR="00B41ADB" w:rsidRPr="00F60F0C">
        <w:rPr>
          <w:sz w:val="22"/>
          <w:szCs w:val="22"/>
          <w:lang w:val="uk-UA"/>
        </w:rPr>
        <w:t xml:space="preserve"> міської ради Харківської області </w:t>
      </w:r>
      <w:r w:rsidRPr="00F60F0C">
        <w:rPr>
          <w:sz w:val="22"/>
          <w:szCs w:val="22"/>
          <w:lang w:val="uk-UA"/>
        </w:rPr>
        <w:t>та прогнозованих обсяг</w:t>
      </w:r>
      <w:r w:rsidRPr="00F60F0C">
        <w:rPr>
          <w:sz w:val="22"/>
          <w:szCs w:val="22"/>
        </w:rPr>
        <w:t>i</w:t>
      </w:r>
      <w:r w:rsidRPr="00F60F0C">
        <w:rPr>
          <w:sz w:val="22"/>
          <w:szCs w:val="22"/>
          <w:lang w:val="uk-UA"/>
        </w:rPr>
        <w:t xml:space="preserve">в використання </w:t>
      </w:r>
      <w:r w:rsidR="00F60F0C">
        <w:rPr>
          <w:sz w:val="22"/>
          <w:szCs w:val="22"/>
          <w:lang w:val="uk-UA"/>
        </w:rPr>
        <w:t>інтернету</w:t>
      </w:r>
      <w:r w:rsidR="00B41ADB" w:rsidRPr="00F60F0C">
        <w:rPr>
          <w:sz w:val="22"/>
          <w:szCs w:val="22"/>
          <w:lang w:val="uk-UA"/>
        </w:rPr>
        <w:t xml:space="preserve"> </w:t>
      </w:r>
      <w:r w:rsidRPr="00F60F0C">
        <w:rPr>
          <w:sz w:val="22"/>
          <w:szCs w:val="22"/>
          <w:lang w:val="uk-UA"/>
        </w:rPr>
        <w:t>протягом 202</w:t>
      </w:r>
      <w:r w:rsidR="00B41ADB" w:rsidRPr="00F60F0C">
        <w:rPr>
          <w:sz w:val="22"/>
          <w:szCs w:val="22"/>
          <w:lang w:val="uk-UA"/>
        </w:rPr>
        <w:t>2</w:t>
      </w:r>
      <w:r w:rsidRPr="00F60F0C">
        <w:rPr>
          <w:sz w:val="22"/>
          <w:szCs w:val="22"/>
          <w:lang w:val="uk-UA"/>
        </w:rPr>
        <w:t xml:space="preserve"> року.</w:t>
      </w:r>
    </w:p>
    <w:p w:rsidR="00C5349E" w:rsidRPr="00F60F0C" w:rsidRDefault="00C5349E" w:rsidP="00B41ADB">
      <w:pPr>
        <w:pStyle w:val="1"/>
        <w:shd w:val="clear" w:color="auto" w:fill="auto"/>
        <w:spacing w:before="0" w:after="0" w:line="240" w:lineRule="auto"/>
        <w:ind w:left="20" w:right="20"/>
        <w:rPr>
          <w:sz w:val="22"/>
          <w:szCs w:val="22"/>
          <w:lang w:val="uk-UA"/>
        </w:rPr>
      </w:pPr>
    </w:p>
    <w:p w:rsidR="00C5349E" w:rsidRPr="00F60F0C" w:rsidRDefault="00C5349E" w:rsidP="00C5349E">
      <w:pPr>
        <w:pStyle w:val="1"/>
        <w:shd w:val="clear" w:color="auto" w:fill="auto"/>
        <w:spacing w:before="0" w:after="0" w:line="240" w:lineRule="auto"/>
        <w:ind w:left="20"/>
        <w:rPr>
          <w:sz w:val="22"/>
          <w:szCs w:val="22"/>
          <w:lang w:val="uk-UA"/>
        </w:rPr>
      </w:pPr>
      <w:proofErr w:type="spellStart"/>
      <w:r w:rsidRPr="00F60F0C">
        <w:rPr>
          <w:rStyle w:val="0pt"/>
          <w:color w:val="auto"/>
          <w:sz w:val="22"/>
          <w:szCs w:val="22"/>
        </w:rPr>
        <w:t>Очiкувана</w:t>
      </w:r>
      <w:proofErr w:type="spellEnd"/>
      <w:r w:rsidRPr="00F60F0C">
        <w:rPr>
          <w:rStyle w:val="0pt"/>
          <w:color w:val="auto"/>
          <w:sz w:val="22"/>
          <w:szCs w:val="22"/>
        </w:rPr>
        <w:t xml:space="preserve"> </w:t>
      </w:r>
      <w:proofErr w:type="spellStart"/>
      <w:r w:rsidRPr="00F60F0C">
        <w:rPr>
          <w:rStyle w:val="0pt"/>
          <w:color w:val="auto"/>
          <w:sz w:val="22"/>
          <w:szCs w:val="22"/>
        </w:rPr>
        <w:t>вартiсть</w:t>
      </w:r>
      <w:proofErr w:type="spellEnd"/>
      <w:r w:rsidRPr="00F60F0C">
        <w:rPr>
          <w:rStyle w:val="0pt"/>
          <w:color w:val="auto"/>
          <w:sz w:val="22"/>
          <w:szCs w:val="22"/>
        </w:rPr>
        <w:t xml:space="preserve"> предмета </w:t>
      </w:r>
      <w:proofErr w:type="spellStart"/>
      <w:r w:rsidRPr="00F60F0C">
        <w:rPr>
          <w:rStyle w:val="0pt"/>
          <w:color w:val="auto"/>
          <w:sz w:val="22"/>
          <w:szCs w:val="22"/>
        </w:rPr>
        <w:t>закупiвлi</w:t>
      </w:r>
      <w:proofErr w:type="spellEnd"/>
      <w:r w:rsidRPr="00F60F0C">
        <w:rPr>
          <w:rStyle w:val="0pt"/>
          <w:color w:val="auto"/>
          <w:sz w:val="22"/>
          <w:szCs w:val="22"/>
        </w:rPr>
        <w:t xml:space="preserve"> </w:t>
      </w:r>
      <w:r w:rsidR="00F60F0C">
        <w:rPr>
          <w:rStyle w:val="0pt"/>
          <w:color w:val="auto"/>
          <w:sz w:val="22"/>
          <w:szCs w:val="22"/>
          <w:lang w:val="uk-UA"/>
        </w:rPr>
        <w:t>послуг</w:t>
      </w:r>
      <w:r w:rsidRPr="00F60F0C">
        <w:rPr>
          <w:rStyle w:val="0pt"/>
          <w:color w:val="auto"/>
          <w:sz w:val="22"/>
          <w:szCs w:val="22"/>
        </w:rPr>
        <w:t xml:space="preserve">: </w:t>
      </w:r>
      <w:r w:rsidR="00F60F0C">
        <w:rPr>
          <w:color w:val="000000" w:themeColor="text1"/>
          <w:sz w:val="22"/>
          <w:szCs w:val="22"/>
          <w:lang w:val="uk-UA"/>
        </w:rPr>
        <w:t>206 400</w:t>
      </w:r>
      <w:r w:rsidRPr="00F60F0C">
        <w:rPr>
          <w:color w:val="000000" w:themeColor="text1"/>
          <w:sz w:val="22"/>
          <w:szCs w:val="22"/>
          <w:lang w:val="uk-UA"/>
        </w:rPr>
        <w:t>,00 грн. (</w:t>
      </w:r>
      <w:r w:rsidR="00F60F0C">
        <w:rPr>
          <w:color w:val="000000" w:themeColor="text1"/>
          <w:sz w:val="22"/>
          <w:szCs w:val="22"/>
          <w:lang w:val="uk-UA"/>
        </w:rPr>
        <w:t>двісті шість тисяч</w:t>
      </w:r>
      <w:r w:rsidRPr="00F60F0C">
        <w:rPr>
          <w:color w:val="000000" w:themeColor="text1"/>
          <w:sz w:val="22"/>
          <w:szCs w:val="22"/>
          <w:lang w:val="uk-UA"/>
        </w:rPr>
        <w:t xml:space="preserve"> </w:t>
      </w:r>
      <w:r w:rsidR="00F60F0C">
        <w:rPr>
          <w:color w:val="000000" w:themeColor="text1"/>
          <w:sz w:val="22"/>
          <w:szCs w:val="22"/>
          <w:lang w:val="uk-UA"/>
        </w:rPr>
        <w:t>чотириста</w:t>
      </w:r>
      <w:r w:rsidRPr="00F60F0C">
        <w:rPr>
          <w:color w:val="000000" w:themeColor="text1"/>
          <w:sz w:val="22"/>
          <w:szCs w:val="22"/>
          <w:lang w:val="uk-UA"/>
        </w:rPr>
        <w:t xml:space="preserve"> грн. 00 коп.) з урахуванням ПДВ</w:t>
      </w:r>
      <w:r w:rsidRPr="00F60F0C">
        <w:rPr>
          <w:color w:val="000000"/>
          <w:sz w:val="22"/>
          <w:szCs w:val="22"/>
          <w:lang w:val="uk-UA" w:eastAsia="ru-RU"/>
        </w:rPr>
        <w:t>.</w:t>
      </w:r>
    </w:p>
    <w:p w:rsidR="00C5349E" w:rsidRPr="00F60F0C" w:rsidRDefault="00C5349E" w:rsidP="00B41ADB">
      <w:pPr>
        <w:pStyle w:val="1"/>
        <w:shd w:val="clear" w:color="auto" w:fill="auto"/>
        <w:spacing w:before="0" w:after="0" w:line="240" w:lineRule="auto"/>
        <w:ind w:left="20" w:right="20"/>
        <w:rPr>
          <w:sz w:val="22"/>
          <w:szCs w:val="22"/>
          <w:lang w:val="uk-UA"/>
        </w:rPr>
      </w:pPr>
    </w:p>
    <w:p w:rsidR="00E64727" w:rsidRPr="00F60F0C" w:rsidRDefault="000939D4" w:rsidP="0011401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>Обгрунтування</w:t>
      </w:r>
      <w:proofErr w:type="spellEnd"/>
      <w:r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 xml:space="preserve"> оч</w:t>
      </w:r>
      <w:r w:rsidR="00B41ADB" w:rsidRPr="00F60F0C">
        <w:rPr>
          <w:rFonts w:ascii="Times New Roman" w:hAnsi="Times New Roman" w:cs="Times New Roman"/>
          <w:b/>
          <w:lang w:val="uk-UA"/>
        </w:rPr>
        <w:t>ік</w:t>
      </w:r>
      <w:r w:rsidRPr="00F60F0C">
        <w:rPr>
          <w:rStyle w:val="0pt"/>
          <w:rFonts w:eastAsiaTheme="minorHAnsi"/>
          <w:b w:val="0"/>
          <w:color w:val="auto"/>
          <w:sz w:val="22"/>
          <w:szCs w:val="22"/>
          <w:lang w:val="uk-UA"/>
        </w:rPr>
        <w:t>у</w:t>
      </w:r>
      <w:r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>вано</w:t>
      </w:r>
      <w:r w:rsidR="00B41ADB"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>ї</w:t>
      </w:r>
      <w:r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 xml:space="preserve"> ц</w:t>
      </w:r>
      <w:r w:rsidRPr="00F60F0C">
        <w:rPr>
          <w:rStyle w:val="0pt"/>
          <w:rFonts w:eastAsiaTheme="minorHAnsi"/>
          <w:color w:val="auto"/>
          <w:sz w:val="22"/>
          <w:szCs w:val="22"/>
        </w:rPr>
        <w:t>i</w:t>
      </w:r>
      <w:proofErr w:type="spellStart"/>
      <w:r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>ни</w:t>
      </w:r>
      <w:proofErr w:type="spellEnd"/>
      <w:r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 xml:space="preserve"> закуп</w:t>
      </w:r>
      <w:r w:rsidRPr="00F60F0C">
        <w:rPr>
          <w:rStyle w:val="0pt"/>
          <w:rFonts w:eastAsiaTheme="minorHAnsi"/>
          <w:color w:val="auto"/>
          <w:sz w:val="22"/>
          <w:szCs w:val="22"/>
        </w:rPr>
        <w:t>i</w:t>
      </w:r>
      <w:proofErr w:type="spellStart"/>
      <w:r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>вл</w:t>
      </w:r>
      <w:proofErr w:type="spellEnd"/>
      <w:r w:rsidRPr="00F60F0C">
        <w:rPr>
          <w:rStyle w:val="0pt"/>
          <w:rFonts w:eastAsiaTheme="minorHAnsi"/>
          <w:color w:val="auto"/>
          <w:sz w:val="22"/>
          <w:szCs w:val="22"/>
        </w:rPr>
        <w:t>i</w:t>
      </w:r>
      <w:r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 xml:space="preserve"> </w:t>
      </w:r>
      <w:r w:rsidR="00F60F0C">
        <w:rPr>
          <w:rStyle w:val="0pt"/>
          <w:rFonts w:eastAsiaTheme="minorHAnsi"/>
          <w:color w:val="auto"/>
          <w:sz w:val="22"/>
          <w:szCs w:val="22"/>
          <w:lang w:val="uk-UA"/>
        </w:rPr>
        <w:t>послуг</w:t>
      </w:r>
      <w:r w:rsidRPr="00F60F0C">
        <w:rPr>
          <w:rStyle w:val="0pt"/>
          <w:rFonts w:eastAsiaTheme="minorHAnsi"/>
          <w:color w:val="auto"/>
          <w:sz w:val="22"/>
          <w:szCs w:val="22"/>
          <w:lang w:val="uk-UA"/>
        </w:rPr>
        <w:t xml:space="preserve">: </w:t>
      </w:r>
      <w:r w:rsidRPr="00F60F0C">
        <w:rPr>
          <w:rFonts w:ascii="Times New Roman" w:hAnsi="Times New Roman" w:cs="Times New Roman"/>
          <w:lang w:val="uk-UA"/>
        </w:rPr>
        <w:t>розрахунок оч</w:t>
      </w:r>
      <w:r w:rsidR="00B41ADB" w:rsidRPr="00F60F0C">
        <w:rPr>
          <w:rFonts w:ascii="Times New Roman" w:hAnsi="Times New Roman" w:cs="Times New Roman"/>
          <w:lang w:val="uk-UA"/>
        </w:rPr>
        <w:t>ік</w:t>
      </w:r>
      <w:r w:rsidRPr="00F60F0C">
        <w:rPr>
          <w:rFonts w:ascii="Times New Roman" w:hAnsi="Times New Roman" w:cs="Times New Roman"/>
          <w:lang w:val="uk-UA"/>
        </w:rPr>
        <w:t>увано</w:t>
      </w:r>
      <w:r w:rsidR="00B41ADB" w:rsidRPr="00F60F0C">
        <w:rPr>
          <w:rFonts w:ascii="Times New Roman" w:hAnsi="Times New Roman" w:cs="Times New Roman"/>
          <w:lang w:val="uk-UA"/>
        </w:rPr>
        <w:t>ї</w:t>
      </w:r>
      <w:r w:rsidRPr="00F60F0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60F0C">
        <w:rPr>
          <w:rFonts w:ascii="Times New Roman" w:hAnsi="Times New Roman" w:cs="Times New Roman"/>
          <w:lang w:val="uk-UA"/>
        </w:rPr>
        <w:t>вартост</w:t>
      </w:r>
      <w:proofErr w:type="spellEnd"/>
      <w:r w:rsidRPr="00F60F0C">
        <w:rPr>
          <w:rFonts w:ascii="Times New Roman" w:hAnsi="Times New Roman" w:cs="Times New Roman"/>
        </w:rPr>
        <w:t>i</w:t>
      </w:r>
      <w:r w:rsidR="00B41ADB" w:rsidRPr="00F60F0C">
        <w:rPr>
          <w:rFonts w:ascii="Times New Roman" w:hAnsi="Times New Roman" w:cs="Times New Roman"/>
          <w:lang w:val="uk-UA"/>
        </w:rPr>
        <w:t xml:space="preserve"> </w:t>
      </w:r>
      <w:r w:rsidRPr="00F60F0C">
        <w:rPr>
          <w:rFonts w:ascii="Times New Roman" w:hAnsi="Times New Roman" w:cs="Times New Roman"/>
          <w:lang w:val="uk-UA"/>
        </w:rPr>
        <w:t xml:space="preserve">предмета </w:t>
      </w:r>
      <w:proofErr w:type="spellStart"/>
      <w:r w:rsidRPr="00F60F0C">
        <w:rPr>
          <w:rFonts w:ascii="Times New Roman" w:hAnsi="Times New Roman" w:cs="Times New Roman"/>
          <w:lang w:val="uk-UA"/>
        </w:rPr>
        <w:t>зак</w:t>
      </w:r>
      <w:proofErr w:type="spellEnd"/>
      <w:r w:rsidRPr="00F60F0C">
        <w:rPr>
          <w:rFonts w:ascii="Times New Roman" w:hAnsi="Times New Roman" w:cs="Times New Roman"/>
        </w:rPr>
        <w:t>y</w:t>
      </w:r>
      <w:r w:rsidRPr="00F60F0C">
        <w:rPr>
          <w:rFonts w:ascii="Times New Roman" w:hAnsi="Times New Roman" w:cs="Times New Roman"/>
          <w:lang w:val="uk-UA"/>
        </w:rPr>
        <w:t>п</w:t>
      </w:r>
      <w:r w:rsidRPr="00F60F0C">
        <w:rPr>
          <w:rFonts w:ascii="Times New Roman" w:hAnsi="Times New Roman" w:cs="Times New Roman"/>
        </w:rPr>
        <w:t>i</w:t>
      </w:r>
      <w:proofErr w:type="spellStart"/>
      <w:r w:rsidRPr="00F60F0C">
        <w:rPr>
          <w:rFonts w:ascii="Times New Roman" w:hAnsi="Times New Roman" w:cs="Times New Roman"/>
          <w:lang w:val="uk-UA"/>
        </w:rPr>
        <w:t>вл</w:t>
      </w:r>
      <w:proofErr w:type="spellEnd"/>
      <w:r w:rsidRPr="00F60F0C">
        <w:rPr>
          <w:rFonts w:ascii="Times New Roman" w:hAnsi="Times New Roman" w:cs="Times New Roman"/>
        </w:rPr>
        <w:t>i</w:t>
      </w:r>
      <w:r w:rsidR="00F60F0C">
        <w:rPr>
          <w:rFonts w:ascii="Times New Roman" w:hAnsi="Times New Roman" w:cs="Times New Roman"/>
          <w:lang w:val="uk-UA"/>
        </w:rPr>
        <w:t xml:space="preserve"> проведено ві</w:t>
      </w:r>
      <w:r w:rsidRPr="00F60F0C">
        <w:rPr>
          <w:rFonts w:ascii="Times New Roman" w:hAnsi="Times New Roman" w:cs="Times New Roman"/>
          <w:lang w:val="uk-UA"/>
        </w:rPr>
        <w:t>дпов</w:t>
      </w:r>
      <w:r w:rsidR="00E64727" w:rsidRPr="00F60F0C">
        <w:rPr>
          <w:rFonts w:ascii="Times New Roman" w:hAnsi="Times New Roman" w:cs="Times New Roman"/>
          <w:lang w:val="uk-UA"/>
        </w:rPr>
        <w:t>і</w:t>
      </w:r>
      <w:r w:rsidRPr="00F60F0C">
        <w:rPr>
          <w:rFonts w:ascii="Times New Roman" w:hAnsi="Times New Roman" w:cs="Times New Roman"/>
          <w:lang w:val="uk-UA"/>
        </w:rPr>
        <w:t xml:space="preserve">дно </w:t>
      </w:r>
      <w:proofErr w:type="spellStart"/>
      <w:r w:rsidRPr="00F60F0C">
        <w:rPr>
          <w:rFonts w:ascii="Times New Roman" w:hAnsi="Times New Roman" w:cs="Times New Roman"/>
          <w:lang w:val="uk-UA"/>
        </w:rPr>
        <w:t>рекомендац</w:t>
      </w:r>
      <w:proofErr w:type="spellEnd"/>
      <w:r w:rsidRPr="00F60F0C">
        <w:rPr>
          <w:rFonts w:ascii="Times New Roman" w:hAnsi="Times New Roman" w:cs="Times New Roman"/>
        </w:rPr>
        <w:t>i</w:t>
      </w:r>
      <w:r w:rsidRPr="00F60F0C">
        <w:rPr>
          <w:rFonts w:ascii="Times New Roman" w:hAnsi="Times New Roman" w:cs="Times New Roman"/>
          <w:lang w:val="uk-UA"/>
        </w:rPr>
        <w:t>ям Наказу М</w:t>
      </w:r>
      <w:r w:rsidRPr="00F60F0C">
        <w:rPr>
          <w:rFonts w:ascii="Times New Roman" w:hAnsi="Times New Roman" w:cs="Times New Roman"/>
        </w:rPr>
        <w:t>i</w:t>
      </w:r>
      <w:proofErr w:type="spellStart"/>
      <w:r w:rsidRPr="00F60F0C">
        <w:rPr>
          <w:rFonts w:ascii="Times New Roman" w:hAnsi="Times New Roman" w:cs="Times New Roman"/>
          <w:lang w:val="uk-UA"/>
        </w:rPr>
        <w:t>неконом</w:t>
      </w:r>
      <w:proofErr w:type="spellEnd"/>
      <w:r w:rsidRPr="00F60F0C">
        <w:rPr>
          <w:rFonts w:ascii="Times New Roman" w:hAnsi="Times New Roman" w:cs="Times New Roman"/>
        </w:rPr>
        <w:t>i</w:t>
      </w:r>
      <w:proofErr w:type="spellStart"/>
      <w:r w:rsidRPr="00F60F0C">
        <w:rPr>
          <w:rFonts w:ascii="Times New Roman" w:hAnsi="Times New Roman" w:cs="Times New Roman"/>
          <w:lang w:val="uk-UA"/>
        </w:rPr>
        <w:t>ки</w:t>
      </w:r>
      <w:proofErr w:type="spellEnd"/>
      <w:r w:rsidRPr="00F60F0C">
        <w:rPr>
          <w:rFonts w:ascii="Times New Roman" w:hAnsi="Times New Roman" w:cs="Times New Roman"/>
          <w:lang w:val="uk-UA"/>
        </w:rPr>
        <w:t xml:space="preserve"> в</w:t>
      </w:r>
      <w:r w:rsidRPr="00F60F0C">
        <w:rPr>
          <w:rFonts w:ascii="Times New Roman" w:hAnsi="Times New Roman" w:cs="Times New Roman"/>
        </w:rPr>
        <w:t>i</w:t>
      </w:r>
      <w:r w:rsidRPr="00F60F0C">
        <w:rPr>
          <w:rFonts w:ascii="Times New Roman" w:hAnsi="Times New Roman" w:cs="Times New Roman"/>
          <w:lang w:val="uk-UA"/>
        </w:rPr>
        <w:t>д</w:t>
      </w:r>
      <w:r w:rsidR="00B41ADB" w:rsidRPr="00F60F0C">
        <w:rPr>
          <w:rFonts w:ascii="Times New Roman" w:hAnsi="Times New Roman" w:cs="Times New Roman"/>
          <w:lang w:val="uk-UA"/>
        </w:rPr>
        <w:t xml:space="preserve"> </w:t>
      </w:r>
      <w:r w:rsidRPr="00F60F0C">
        <w:rPr>
          <w:rFonts w:ascii="Times New Roman" w:hAnsi="Times New Roman" w:cs="Times New Roman"/>
          <w:lang w:val="uk-UA"/>
        </w:rPr>
        <w:t>18.02.2020</w:t>
      </w:r>
      <w:r w:rsidR="00B41ADB" w:rsidRPr="00F60F0C">
        <w:rPr>
          <w:rFonts w:ascii="Times New Roman" w:hAnsi="Times New Roman" w:cs="Times New Roman"/>
          <w:lang w:val="uk-UA"/>
        </w:rPr>
        <w:t xml:space="preserve"> </w:t>
      </w:r>
      <w:r w:rsidRPr="00F60F0C">
        <w:rPr>
          <w:rFonts w:ascii="Times New Roman" w:hAnsi="Times New Roman" w:cs="Times New Roman"/>
          <w:lang w:val="uk-UA"/>
        </w:rPr>
        <w:t>р. № 275 «Про затвердження прим</w:t>
      </w:r>
      <w:r w:rsidRPr="00F60F0C">
        <w:rPr>
          <w:rFonts w:ascii="Times New Roman" w:hAnsi="Times New Roman" w:cs="Times New Roman"/>
        </w:rPr>
        <w:t>i</w:t>
      </w:r>
      <w:proofErr w:type="spellStart"/>
      <w:r w:rsidRPr="00F60F0C">
        <w:rPr>
          <w:rFonts w:ascii="Times New Roman" w:hAnsi="Times New Roman" w:cs="Times New Roman"/>
          <w:lang w:val="uk-UA"/>
        </w:rPr>
        <w:t>рно</w:t>
      </w:r>
      <w:r w:rsidR="00B41ADB" w:rsidRPr="00F60F0C">
        <w:rPr>
          <w:rFonts w:ascii="Times New Roman" w:hAnsi="Times New Roman" w:cs="Times New Roman"/>
          <w:lang w:val="uk-UA"/>
        </w:rPr>
        <w:t>ї</w:t>
      </w:r>
      <w:proofErr w:type="spellEnd"/>
      <w:r w:rsidRPr="00F60F0C">
        <w:rPr>
          <w:rFonts w:ascii="Times New Roman" w:hAnsi="Times New Roman" w:cs="Times New Roman"/>
          <w:lang w:val="uk-UA"/>
        </w:rPr>
        <w:t xml:space="preserve"> методики визначення </w:t>
      </w:r>
      <w:r w:rsidR="00B41ADB" w:rsidRPr="00F60F0C">
        <w:rPr>
          <w:rFonts w:ascii="Times New Roman" w:hAnsi="Times New Roman" w:cs="Times New Roman"/>
          <w:lang w:val="uk-UA"/>
        </w:rPr>
        <w:t xml:space="preserve">очікуваної </w:t>
      </w:r>
      <w:proofErr w:type="spellStart"/>
      <w:r w:rsidRPr="00F60F0C">
        <w:rPr>
          <w:rFonts w:ascii="Times New Roman" w:hAnsi="Times New Roman" w:cs="Times New Roman"/>
          <w:lang w:val="uk-UA"/>
        </w:rPr>
        <w:t>вартост</w:t>
      </w:r>
      <w:proofErr w:type="spellEnd"/>
      <w:r w:rsidRPr="00F60F0C">
        <w:rPr>
          <w:rFonts w:ascii="Times New Roman" w:hAnsi="Times New Roman" w:cs="Times New Roman"/>
        </w:rPr>
        <w:t>i</w:t>
      </w:r>
      <w:r w:rsidRPr="00F60F0C">
        <w:rPr>
          <w:rFonts w:ascii="Times New Roman" w:hAnsi="Times New Roman" w:cs="Times New Roman"/>
          <w:lang w:val="uk-UA"/>
        </w:rPr>
        <w:t xml:space="preserve"> предмета </w:t>
      </w:r>
      <w:proofErr w:type="spellStart"/>
      <w:r w:rsidRPr="00F60F0C">
        <w:rPr>
          <w:rFonts w:ascii="Times New Roman" w:hAnsi="Times New Roman" w:cs="Times New Roman"/>
          <w:lang w:val="uk-UA"/>
        </w:rPr>
        <w:t>зак</w:t>
      </w:r>
      <w:proofErr w:type="spellEnd"/>
      <w:r w:rsidRPr="00F60F0C">
        <w:rPr>
          <w:rFonts w:ascii="Times New Roman" w:hAnsi="Times New Roman" w:cs="Times New Roman"/>
        </w:rPr>
        <w:t>y</w:t>
      </w:r>
      <w:r w:rsidRPr="00F60F0C">
        <w:rPr>
          <w:rFonts w:ascii="Times New Roman" w:hAnsi="Times New Roman" w:cs="Times New Roman"/>
          <w:lang w:val="uk-UA"/>
        </w:rPr>
        <w:t>п</w:t>
      </w:r>
      <w:r w:rsidRPr="00F60F0C">
        <w:rPr>
          <w:rFonts w:ascii="Times New Roman" w:hAnsi="Times New Roman" w:cs="Times New Roman"/>
        </w:rPr>
        <w:t>i</w:t>
      </w:r>
      <w:proofErr w:type="spellStart"/>
      <w:r w:rsidRPr="00F60F0C">
        <w:rPr>
          <w:rFonts w:ascii="Times New Roman" w:hAnsi="Times New Roman" w:cs="Times New Roman"/>
          <w:lang w:val="uk-UA"/>
        </w:rPr>
        <w:t>вл</w:t>
      </w:r>
      <w:proofErr w:type="spellEnd"/>
      <w:r w:rsidRPr="00F60F0C">
        <w:rPr>
          <w:rFonts w:ascii="Times New Roman" w:hAnsi="Times New Roman" w:cs="Times New Roman"/>
        </w:rPr>
        <w:t>i</w:t>
      </w:r>
      <w:r w:rsidRPr="00F60F0C">
        <w:rPr>
          <w:rFonts w:ascii="Times New Roman" w:hAnsi="Times New Roman" w:cs="Times New Roman"/>
          <w:lang w:val="uk-UA"/>
        </w:rPr>
        <w:t>»</w:t>
      </w:r>
      <w:r w:rsidR="00C5349E" w:rsidRPr="00F60F0C">
        <w:rPr>
          <w:rFonts w:ascii="Times New Roman" w:hAnsi="Times New Roman" w:cs="Times New Roman"/>
          <w:lang w:val="uk-UA"/>
        </w:rPr>
        <w:t xml:space="preserve"> (зі змінами)</w:t>
      </w:r>
      <w:r w:rsidR="00E64727" w:rsidRPr="00F60F0C">
        <w:rPr>
          <w:rFonts w:ascii="Times New Roman" w:hAnsi="Times New Roman" w:cs="Times New Roman"/>
          <w:lang w:val="uk-UA"/>
        </w:rPr>
        <w:t>.</w:t>
      </w:r>
      <w:r w:rsidR="00E64727" w:rsidRPr="00F60F0C">
        <w:rPr>
          <w:rFonts w:ascii="Times New Roman" w:eastAsia="Times New Roman" w:hAnsi="Times New Roman" w:cs="Times New Roman"/>
          <w:lang w:val="uk-UA" w:eastAsia="ru-RU"/>
        </w:rPr>
        <w:t xml:space="preserve"> Метод, що застосовано </w:t>
      </w:r>
      <w:r w:rsidR="008B219A" w:rsidRPr="00F60F0C">
        <w:rPr>
          <w:rFonts w:ascii="Times New Roman" w:eastAsia="Times New Roman" w:hAnsi="Times New Roman" w:cs="Times New Roman"/>
          <w:lang w:val="uk-UA" w:eastAsia="ru-RU"/>
        </w:rPr>
        <w:t>-</w:t>
      </w:r>
      <w:r w:rsidR="00E64727" w:rsidRPr="00F60F0C">
        <w:rPr>
          <w:rFonts w:ascii="Times New Roman" w:eastAsia="Times New Roman" w:hAnsi="Times New Roman" w:cs="Times New Roman"/>
          <w:lang w:val="uk-UA" w:eastAsia="ru-RU"/>
        </w:rPr>
        <w:t xml:space="preserve"> Метод порівняння ринкових цін, який передбачає визначення очікуваної вартості на підставі даних ринку.</w:t>
      </w:r>
    </w:p>
    <w:p w:rsidR="00472080" w:rsidRPr="00F60F0C" w:rsidRDefault="008B219A" w:rsidP="00E64727">
      <w:pPr>
        <w:pStyle w:val="1"/>
        <w:shd w:val="clear" w:color="auto" w:fill="auto"/>
        <w:spacing w:before="0" w:after="0" w:line="240" w:lineRule="auto"/>
        <w:ind w:left="20" w:right="20"/>
        <w:rPr>
          <w:sz w:val="22"/>
          <w:szCs w:val="22"/>
          <w:lang w:val="uk-UA"/>
        </w:rPr>
      </w:pPr>
      <w:r w:rsidRPr="00F60F0C">
        <w:rPr>
          <w:sz w:val="22"/>
          <w:szCs w:val="22"/>
          <w:lang w:val="uk-UA" w:eastAsia="ru-RU"/>
        </w:rPr>
        <w:t xml:space="preserve">         </w:t>
      </w:r>
      <w:r w:rsidR="00E64727" w:rsidRPr="00F60F0C">
        <w:rPr>
          <w:sz w:val="22"/>
          <w:szCs w:val="22"/>
          <w:lang w:val="uk-UA" w:eastAsia="ru-RU"/>
        </w:rPr>
        <w:t>Відповідно до застосованого методу було проведено моніторинг та аналіз загальнодоступн</w:t>
      </w:r>
      <w:r w:rsidR="00237B1D" w:rsidRPr="00F60F0C">
        <w:rPr>
          <w:sz w:val="22"/>
          <w:szCs w:val="22"/>
          <w:lang w:val="uk-UA" w:eastAsia="ru-RU"/>
        </w:rPr>
        <w:t xml:space="preserve">ої інформації про ціни на </w:t>
      </w:r>
      <w:r w:rsidR="00F60F0C">
        <w:rPr>
          <w:sz w:val="22"/>
          <w:szCs w:val="22"/>
          <w:lang w:val="uk-UA" w:eastAsia="ru-RU"/>
        </w:rPr>
        <w:t>послуги</w:t>
      </w:r>
      <w:r w:rsidR="00E64727" w:rsidRPr="00F60F0C">
        <w:rPr>
          <w:sz w:val="22"/>
          <w:szCs w:val="22"/>
          <w:lang w:val="uk-UA" w:eastAsia="ru-RU"/>
        </w:rPr>
        <w:t>, як</w:t>
      </w:r>
      <w:r w:rsidR="00F60F0C">
        <w:rPr>
          <w:sz w:val="22"/>
          <w:szCs w:val="22"/>
          <w:lang w:val="uk-UA" w:eastAsia="ru-RU"/>
        </w:rPr>
        <w:t>і</w:t>
      </w:r>
      <w:r w:rsidR="00E64727" w:rsidRPr="00F60F0C">
        <w:rPr>
          <w:sz w:val="22"/>
          <w:szCs w:val="22"/>
          <w:lang w:val="uk-UA" w:eastAsia="ru-RU"/>
        </w:rPr>
        <w:t xml:space="preserve"> відповіда</w:t>
      </w:r>
      <w:r w:rsidR="00F60F0C">
        <w:rPr>
          <w:sz w:val="22"/>
          <w:szCs w:val="22"/>
          <w:lang w:val="uk-UA" w:eastAsia="ru-RU"/>
        </w:rPr>
        <w:t>ють</w:t>
      </w:r>
      <w:r w:rsidR="00E64727" w:rsidRPr="00F60F0C">
        <w:rPr>
          <w:sz w:val="22"/>
          <w:szCs w:val="22"/>
          <w:lang w:val="uk-UA" w:eastAsia="ru-RU"/>
        </w:rPr>
        <w:t xml:space="preserve"> вимогам замовника, що міститься в мережі Інтернет у відкритому доступі</w:t>
      </w:r>
      <w:r w:rsidR="000939D4" w:rsidRPr="00F60F0C">
        <w:rPr>
          <w:sz w:val="22"/>
          <w:szCs w:val="22"/>
          <w:lang w:val="uk-UA"/>
        </w:rPr>
        <w:t xml:space="preserve"> </w:t>
      </w:r>
      <w:r w:rsidR="00237B1D" w:rsidRPr="00F60F0C">
        <w:rPr>
          <w:sz w:val="22"/>
          <w:szCs w:val="22"/>
          <w:lang w:val="uk-UA"/>
        </w:rPr>
        <w:t xml:space="preserve">та </w:t>
      </w:r>
      <w:r w:rsidR="000939D4" w:rsidRPr="00F60F0C">
        <w:rPr>
          <w:sz w:val="22"/>
          <w:szCs w:val="22"/>
          <w:lang w:val="uk-UA"/>
        </w:rPr>
        <w:t xml:space="preserve">з урахуванням </w:t>
      </w:r>
      <w:r w:rsidR="000939D4" w:rsidRPr="00F60F0C">
        <w:rPr>
          <w:sz w:val="22"/>
          <w:szCs w:val="22"/>
        </w:rPr>
        <w:t>i</w:t>
      </w:r>
      <w:proofErr w:type="spellStart"/>
      <w:r w:rsidR="000939D4" w:rsidRPr="00F60F0C">
        <w:rPr>
          <w:sz w:val="22"/>
          <w:szCs w:val="22"/>
          <w:lang w:val="uk-UA"/>
        </w:rPr>
        <w:t>нформац</w:t>
      </w:r>
      <w:proofErr w:type="spellEnd"/>
      <w:r w:rsidR="000939D4" w:rsidRPr="00F60F0C">
        <w:rPr>
          <w:sz w:val="22"/>
          <w:szCs w:val="22"/>
        </w:rPr>
        <w:t>i</w:t>
      </w:r>
      <w:r w:rsidR="001451BF" w:rsidRPr="00F60F0C">
        <w:rPr>
          <w:sz w:val="22"/>
          <w:szCs w:val="22"/>
          <w:lang w:val="uk-UA"/>
        </w:rPr>
        <w:t>ї</w:t>
      </w:r>
      <w:r w:rsidR="000939D4" w:rsidRPr="00F60F0C">
        <w:rPr>
          <w:sz w:val="22"/>
          <w:szCs w:val="22"/>
          <w:lang w:val="uk-UA"/>
        </w:rPr>
        <w:t>, отримано</w:t>
      </w:r>
      <w:r w:rsidR="001451BF" w:rsidRPr="00F60F0C">
        <w:rPr>
          <w:sz w:val="22"/>
          <w:szCs w:val="22"/>
          <w:lang w:val="uk-UA"/>
        </w:rPr>
        <w:t>ї</w:t>
      </w:r>
      <w:r w:rsidR="000939D4" w:rsidRPr="00F60F0C">
        <w:rPr>
          <w:sz w:val="22"/>
          <w:szCs w:val="22"/>
          <w:lang w:val="uk-UA"/>
        </w:rPr>
        <w:t xml:space="preserve"> з </w:t>
      </w:r>
      <w:r w:rsidR="00B41ADB" w:rsidRPr="00F60F0C">
        <w:rPr>
          <w:sz w:val="22"/>
          <w:szCs w:val="22"/>
          <w:lang w:val="uk-UA"/>
        </w:rPr>
        <w:t>і</w:t>
      </w:r>
      <w:r w:rsidR="000939D4" w:rsidRPr="00F60F0C">
        <w:rPr>
          <w:sz w:val="22"/>
          <w:szCs w:val="22"/>
          <w:lang w:val="uk-UA"/>
        </w:rPr>
        <w:t>нтернет-ресур</w:t>
      </w:r>
      <w:r w:rsidR="001451BF" w:rsidRPr="00F60F0C">
        <w:rPr>
          <w:sz w:val="22"/>
          <w:szCs w:val="22"/>
          <w:lang w:val="uk-UA"/>
        </w:rPr>
        <w:t>сі</w:t>
      </w:r>
      <w:r w:rsidR="000939D4" w:rsidRPr="00F60F0C">
        <w:rPr>
          <w:sz w:val="22"/>
          <w:szCs w:val="22"/>
          <w:lang w:val="uk-UA"/>
        </w:rPr>
        <w:t xml:space="preserve">в: </w:t>
      </w:r>
      <w:r w:rsidR="00875ACD" w:rsidRPr="00875ACD">
        <w:rPr>
          <w:sz w:val="22"/>
          <w:szCs w:val="22"/>
          <w:lang w:val="uk-UA"/>
        </w:rPr>
        <w:t>https://mega.net.ua/taryfy-dlia-biudzhetnykh-ustanov.html</w:t>
      </w:r>
      <w:r w:rsidR="00875ACD">
        <w:rPr>
          <w:sz w:val="22"/>
          <w:szCs w:val="22"/>
          <w:lang w:val="uk-UA"/>
        </w:rPr>
        <w:t>.</w:t>
      </w:r>
    </w:p>
    <w:p w:rsidR="00C5349E" w:rsidRPr="00E64727" w:rsidRDefault="00C5349E" w:rsidP="00B41ADB">
      <w:pPr>
        <w:pStyle w:val="1"/>
        <w:shd w:val="clear" w:color="auto" w:fill="auto"/>
        <w:spacing w:before="0" w:after="0" w:line="240" w:lineRule="auto"/>
        <w:ind w:left="20" w:right="20"/>
        <w:rPr>
          <w:sz w:val="24"/>
          <w:szCs w:val="24"/>
          <w:lang w:val="uk-UA"/>
        </w:rPr>
      </w:pPr>
    </w:p>
    <w:p w:rsidR="009E0B95" w:rsidRPr="00472080" w:rsidRDefault="009E0B95" w:rsidP="00821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E0B95" w:rsidRPr="00472080" w:rsidSect="00875ACD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В.А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5BE"/>
    <w:multiLevelType w:val="multilevel"/>
    <w:tmpl w:val="62C6BE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39D4"/>
    <w:rsid w:val="000939D4"/>
    <w:rsid w:val="0011401D"/>
    <w:rsid w:val="001451BF"/>
    <w:rsid w:val="00237B1D"/>
    <w:rsid w:val="00366F30"/>
    <w:rsid w:val="004023E3"/>
    <w:rsid w:val="00472080"/>
    <w:rsid w:val="00821F6E"/>
    <w:rsid w:val="00875ACD"/>
    <w:rsid w:val="008B219A"/>
    <w:rsid w:val="008C52CD"/>
    <w:rsid w:val="008F614D"/>
    <w:rsid w:val="009E0B95"/>
    <w:rsid w:val="00B41ADB"/>
    <w:rsid w:val="00C26AAE"/>
    <w:rsid w:val="00C5349E"/>
    <w:rsid w:val="00C80E02"/>
    <w:rsid w:val="00E64727"/>
    <w:rsid w:val="00EE3CB8"/>
    <w:rsid w:val="00F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6608"/>
  <w15:docId w15:val="{C9BFF176-0A8A-4EAD-954F-684D37A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39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39D4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939D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"/>
    <w:rsid w:val="000939D4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939D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"/>
    <w:rsid w:val="000939D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andara0pt">
    <w:name w:val="Основной текст + Candara;Интервал 0 pt"/>
    <w:basedOn w:val="a4"/>
    <w:rsid w:val="000939D4"/>
    <w:rPr>
      <w:rFonts w:ascii="Candara" w:eastAsia="Candara" w:hAnsi="Candara" w:cs="Candara"/>
      <w:color w:val="000000"/>
      <w:spacing w:val="-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939D4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0">
    <w:name w:val="Основной текст (3)"/>
    <w:basedOn w:val="a"/>
    <w:link w:val="3"/>
    <w:rsid w:val="000939D4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4"/>
    <w:rsid w:val="000939D4"/>
    <w:pPr>
      <w:widowControl w:val="0"/>
      <w:shd w:val="clear" w:color="auto" w:fill="FFFFFF"/>
      <w:spacing w:before="300" w:after="60" w:line="240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0939D4"/>
    <w:rPr>
      <w:color w:val="800080" w:themeColor="followedHyperlink"/>
      <w:u w:val="single"/>
    </w:rPr>
  </w:style>
  <w:style w:type="character" w:customStyle="1" w:styleId="js-apiid">
    <w:name w:val="js-apiid"/>
    <w:basedOn w:val="a0"/>
    <w:rsid w:val="000939D4"/>
  </w:style>
  <w:style w:type="paragraph" w:styleId="a6">
    <w:name w:val="List Paragraph"/>
    <w:basedOn w:val="a"/>
    <w:link w:val="a7"/>
    <w:uiPriority w:val="34"/>
    <w:qFormat/>
    <w:rsid w:val="00B41AD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a7">
    <w:name w:val="Абзац списку Знак"/>
    <w:link w:val="a6"/>
    <w:uiPriority w:val="34"/>
    <w:locked/>
    <w:rsid w:val="00B41ADB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8">
    <w:name w:val="No Spacing"/>
    <w:link w:val="a9"/>
    <w:uiPriority w:val="1"/>
    <w:qFormat/>
    <w:rsid w:val="00875ACD"/>
    <w:pPr>
      <w:spacing w:after="0" w:line="240" w:lineRule="auto"/>
    </w:pPr>
    <w:rPr>
      <w:rFonts w:ascii="Arial" w:eastAsia="Arial" w:hAnsi="Arial" w:cs="Arial"/>
      <w:lang w:eastAsia="ru-RU"/>
    </w:rPr>
  </w:style>
  <w:style w:type="character" w:customStyle="1" w:styleId="a9">
    <w:name w:val="Без інтервалів Знак"/>
    <w:link w:val="a8"/>
    <w:uiPriority w:val="1"/>
    <w:rsid w:val="00875ACD"/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E3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9467</Words>
  <Characters>5397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Tender10</dc:creator>
  <cp:lastModifiedBy>CROWN</cp:lastModifiedBy>
  <cp:revision>10</cp:revision>
  <cp:lastPrinted>2023-02-01T06:30:00Z</cp:lastPrinted>
  <dcterms:created xsi:type="dcterms:W3CDTF">2022-08-25T06:19:00Z</dcterms:created>
  <dcterms:modified xsi:type="dcterms:W3CDTF">2023-02-01T06:40:00Z</dcterms:modified>
</cp:coreProperties>
</file>